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DC0" w:rsidRPr="00207DC0" w:rsidRDefault="00207DC0" w:rsidP="00207DC0">
      <w:pPr>
        <w:autoSpaceDE w:val="0"/>
        <w:autoSpaceDN w:val="0"/>
        <w:spacing w:afterLines="50" w:after="180" w:line="400" w:lineRule="exact"/>
        <w:textAlignment w:val="bottom"/>
        <w:rPr>
          <w:rFonts w:ascii="標楷體" w:eastAsia="標楷體" w:hAnsi="標楷體"/>
          <w:b/>
          <w:color w:val="C00000"/>
          <w:sz w:val="28"/>
          <w:szCs w:val="28"/>
          <w:u w:val="single"/>
          <w:shd w:val="pct15" w:color="auto" w:fill="FFFFFF"/>
        </w:rPr>
      </w:pPr>
      <w:bookmarkStart w:id="0" w:name="_GoBack"/>
      <w:bookmarkEnd w:id="0"/>
      <w:r w:rsidRPr="00207DC0">
        <w:rPr>
          <w:rFonts w:ascii="標楷體" w:eastAsia="標楷體" w:hAnsi="標楷體" w:hint="eastAsia"/>
          <w:b/>
          <w:color w:val="C00000"/>
          <w:sz w:val="28"/>
          <w:szCs w:val="28"/>
          <w:u w:val="single"/>
          <w:shd w:val="pct15" w:color="auto" w:fill="FFFFFF"/>
        </w:rPr>
        <w:t>議程規劃說明</w:t>
      </w:r>
    </w:p>
    <w:p w:rsidR="00207DC0" w:rsidRPr="00FE731B" w:rsidRDefault="00207DC0" w:rsidP="00207DC0">
      <w:pPr>
        <w:autoSpaceDE w:val="0"/>
        <w:autoSpaceDN w:val="0"/>
        <w:spacing w:after="50" w:line="400" w:lineRule="exact"/>
        <w:jc w:val="center"/>
        <w:textAlignment w:val="bottom"/>
        <w:rPr>
          <w:rFonts w:ascii="標楷體" w:eastAsia="標楷體" w:hAnsi="標楷體"/>
          <w:b/>
          <w:szCs w:val="24"/>
        </w:rPr>
      </w:pPr>
      <w:r w:rsidRPr="00FE731B">
        <w:rPr>
          <w:rFonts w:ascii="標楷體" w:eastAsia="標楷體" w:hAnsi="標楷體" w:hint="eastAsia"/>
          <w:b/>
          <w:szCs w:val="24"/>
        </w:rPr>
        <w:t>第八屆信誼</w:t>
      </w:r>
      <w:r w:rsidR="00FE731B" w:rsidRPr="00FE731B">
        <w:rPr>
          <w:rFonts w:ascii="標楷體" w:eastAsia="標楷體" w:hAnsi="標楷體" w:hint="eastAsia"/>
          <w:b/>
          <w:szCs w:val="24"/>
        </w:rPr>
        <w:t>兒童</w:t>
      </w:r>
      <w:r w:rsidRPr="00FE731B">
        <w:rPr>
          <w:rFonts w:ascii="標楷體" w:eastAsia="標楷體" w:hAnsi="標楷體" w:hint="eastAsia"/>
          <w:b/>
          <w:szCs w:val="24"/>
        </w:rPr>
        <w:t>發展國際研討會</w:t>
      </w:r>
    </w:p>
    <w:p w:rsidR="00207DC0" w:rsidRPr="00FE731B" w:rsidRDefault="00207DC0" w:rsidP="00207DC0">
      <w:pPr>
        <w:autoSpaceDE w:val="0"/>
        <w:autoSpaceDN w:val="0"/>
        <w:spacing w:after="50" w:line="400" w:lineRule="exact"/>
        <w:jc w:val="center"/>
        <w:textAlignment w:val="bottom"/>
        <w:rPr>
          <w:rFonts w:ascii="標楷體" w:eastAsia="標楷體" w:hAnsi="標楷體"/>
          <w:b/>
          <w:bCs/>
          <w:sz w:val="36"/>
          <w:szCs w:val="36"/>
        </w:rPr>
      </w:pPr>
      <w:r w:rsidRPr="00FE731B">
        <w:rPr>
          <w:rFonts w:ascii="標楷體" w:eastAsia="標楷體" w:hAnsi="標楷體" w:hint="eastAsia"/>
          <w:b/>
          <w:bCs/>
          <w:sz w:val="36"/>
          <w:szCs w:val="36"/>
        </w:rPr>
        <w:t>～運動與兒童全人發展</w:t>
      </w:r>
    </w:p>
    <w:p w:rsidR="00FE731B" w:rsidRDefault="00FE731B" w:rsidP="00207DC0">
      <w:pPr>
        <w:autoSpaceDE w:val="0"/>
        <w:autoSpaceDN w:val="0"/>
        <w:spacing w:after="50" w:line="400" w:lineRule="exact"/>
        <w:jc w:val="center"/>
        <w:textAlignment w:val="bottom"/>
        <w:rPr>
          <w:rFonts w:ascii="標楷體" w:eastAsia="標楷體" w:hAnsi="標楷體"/>
          <w:b/>
          <w:bCs/>
          <w:sz w:val="32"/>
          <w:szCs w:val="32"/>
        </w:rPr>
      </w:pPr>
    </w:p>
    <w:p w:rsidR="00207DC0" w:rsidRPr="00207DC0" w:rsidRDefault="00207DC0" w:rsidP="00207DC0">
      <w:pPr>
        <w:autoSpaceDE w:val="0"/>
        <w:autoSpaceDN w:val="0"/>
        <w:spacing w:after="50" w:line="400" w:lineRule="exact"/>
        <w:textAlignment w:val="bottom"/>
        <w:rPr>
          <w:rFonts w:ascii="標楷體" w:eastAsia="標楷體" w:hAnsi="標楷體"/>
          <w:b/>
          <w:bCs/>
          <w:sz w:val="32"/>
          <w:szCs w:val="32"/>
          <w:shd w:val="pct15" w:color="auto" w:fill="FFFFFF"/>
        </w:rPr>
      </w:pPr>
      <w:r w:rsidRPr="00207DC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一、國際研討會議程（共兩整天，採專題與示範性整合式規劃）</w:t>
      </w:r>
    </w:p>
    <w:p w:rsidR="00207DC0" w:rsidRPr="00207DC0" w:rsidRDefault="00207DC0" w:rsidP="00207DC0">
      <w:pPr>
        <w:autoSpaceDE w:val="0"/>
        <w:autoSpaceDN w:val="0"/>
        <w:spacing w:after="50" w:line="400" w:lineRule="exact"/>
        <w:ind w:firstLineChars="100" w:firstLine="240"/>
        <w:textAlignment w:val="bottom"/>
        <w:rPr>
          <w:rFonts w:ascii="標楷體" w:eastAsia="標楷體" w:hAnsi="標楷體"/>
          <w:b/>
          <w:szCs w:val="24"/>
          <w:shd w:val="pct15" w:color="auto" w:fill="FFFFFF"/>
        </w:rPr>
      </w:pPr>
      <w:r w:rsidRPr="00207DC0">
        <w:rPr>
          <w:rFonts w:ascii="標楷體" w:eastAsia="標楷體" w:hAnsi="標楷體" w:hint="eastAsia"/>
          <w:b/>
          <w:szCs w:val="24"/>
        </w:rPr>
        <w:t>第一天：兒童發展專題</w:t>
      </w:r>
      <w:r w:rsidRPr="00207DC0">
        <w:rPr>
          <w:rFonts w:ascii="標楷體" w:eastAsia="標楷體" w:hAnsi="標楷體" w:hint="eastAsia"/>
          <w:b/>
          <w:szCs w:val="24"/>
          <w:shd w:val="pct15" w:color="auto" w:fill="FFFFFF"/>
        </w:rPr>
        <w:t>（活動地點：國家圖書館國際會議廳）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365"/>
        <w:gridCol w:w="3532"/>
        <w:gridCol w:w="2149"/>
      </w:tblGrid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時間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（2019.5.23，週四）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主講人</w:t>
            </w: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9：00～9：30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活動報到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9：30～10：00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開幕式暨貴賓致詞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10：00-12：00</w:t>
            </w:r>
          </w:p>
        </w:tc>
        <w:tc>
          <w:tcPr>
            <w:tcW w:w="3685" w:type="dxa"/>
          </w:tcPr>
          <w:p w:rsidR="00FE731B" w:rsidRPr="00FE731B" w:rsidRDefault="00FE731B" w:rsidP="00844B91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FE731B">
              <w:rPr>
                <w:rFonts w:ascii="標楷體" w:eastAsia="標楷體" w:hAnsi="標楷體" w:hint="eastAsia"/>
                <w:szCs w:val="24"/>
              </w:rPr>
              <w:t>從腦科學研究看身體活動對兒童全人發展的影響</w:t>
            </w:r>
          </w:p>
          <w:p w:rsidR="00FE731B" w:rsidRPr="00FE731B" w:rsidRDefault="00844B91" w:rsidP="00FE731B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 w:val="20"/>
                <w:szCs w:val="20"/>
              </w:rPr>
            </w:pPr>
            <w:r w:rsidRPr="00FE731B">
              <w:rPr>
                <w:rFonts w:ascii="標楷體" w:eastAsia="標楷體" w:hAnsi="標楷體"/>
                <w:sz w:val="20"/>
                <w:szCs w:val="20"/>
              </w:rPr>
              <w:t>Physical activity and educational achievement: From neuroscience to multisectoral promotion</w:t>
            </w:r>
            <w:r w:rsidR="00FE731B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Dr.</w:t>
            </w:r>
            <w:r w:rsidRPr="00207DC0">
              <w:rPr>
                <w:rFonts w:ascii="標楷體" w:eastAsia="標楷體" w:hAnsi="標楷體"/>
                <w:szCs w:val="24"/>
              </w:rPr>
              <w:t>Caterina Pesce</w:t>
            </w: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12：00~13：00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  <w:shd w:val="pct15" w:color="auto" w:fill="FFFFFF"/>
              </w:rPr>
            </w:pP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13：00~15：00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從運動中激勵孩子的學習動機與社會情緒表現</w:t>
            </w:r>
            <w:r w:rsidR="008877BC">
              <w:rPr>
                <w:rFonts w:ascii="標楷體" w:eastAsia="標楷體" w:hAnsi="標楷體" w:hint="eastAsia"/>
                <w:szCs w:val="24"/>
              </w:rPr>
              <w:t>（暫訂）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Dr.</w:t>
            </w:r>
            <w:r w:rsidRPr="00207DC0">
              <w:rPr>
                <w:rFonts w:ascii="標楷體" w:eastAsia="標楷體" w:hAnsi="標楷體"/>
                <w:szCs w:val="24"/>
              </w:rPr>
              <w:t>Spyridoula Vazou</w:t>
            </w: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15：00~15：20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茶敘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</w:p>
        </w:tc>
      </w:tr>
      <w:tr w:rsidR="00207DC0" w:rsidRPr="00207DC0" w:rsidTr="0011107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15：20~17：20</w:t>
            </w:r>
          </w:p>
        </w:tc>
        <w:tc>
          <w:tcPr>
            <w:tcW w:w="3685" w:type="dxa"/>
          </w:tcPr>
          <w:p w:rsidR="00207DC0" w:rsidRDefault="00207DC0" w:rsidP="00344E7E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運動</w:t>
            </w:r>
            <w:r w:rsidR="00344E7E">
              <w:rPr>
                <w:rFonts w:ascii="標楷體" w:eastAsia="標楷體" w:hAnsi="標楷體" w:hint="eastAsia"/>
                <w:szCs w:val="24"/>
              </w:rPr>
              <w:t>讓孩子更聰明：從台灣視角</w:t>
            </w:r>
          </w:p>
          <w:p w:rsidR="00FE731B" w:rsidRPr="00207DC0" w:rsidRDefault="00FE731B" w:rsidP="00344E7E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張育愷</w:t>
            </w:r>
            <w:r w:rsidR="00344E7E">
              <w:rPr>
                <w:rFonts w:ascii="標楷體" w:eastAsia="標楷體" w:hAnsi="標楷體" w:hint="eastAsia"/>
                <w:szCs w:val="24"/>
              </w:rPr>
              <w:t>特聘</w:t>
            </w:r>
            <w:r w:rsidRPr="00207DC0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</w:tbl>
    <w:p w:rsidR="00207DC0" w:rsidRPr="00207DC0" w:rsidRDefault="00207DC0" w:rsidP="00207DC0">
      <w:pPr>
        <w:autoSpaceDE w:val="0"/>
        <w:autoSpaceDN w:val="0"/>
        <w:spacing w:after="50" w:line="400" w:lineRule="exact"/>
        <w:ind w:firstLineChars="100" w:firstLine="240"/>
        <w:textAlignment w:val="bottom"/>
        <w:rPr>
          <w:rFonts w:ascii="標楷體" w:eastAsia="標楷體" w:hAnsi="標楷體"/>
          <w:b/>
          <w:szCs w:val="24"/>
          <w:shd w:val="pct15" w:color="auto" w:fill="FFFFFF"/>
        </w:rPr>
      </w:pPr>
      <w:r w:rsidRPr="00207DC0">
        <w:rPr>
          <w:rFonts w:ascii="標楷體" w:eastAsia="標楷體" w:hAnsi="標楷體" w:hint="eastAsia"/>
          <w:b/>
          <w:szCs w:val="24"/>
        </w:rPr>
        <w:t>第二天：兒童運動遊戲指導</w:t>
      </w:r>
      <w:r w:rsidRPr="00207DC0">
        <w:rPr>
          <w:rFonts w:ascii="標楷體" w:eastAsia="標楷體" w:hAnsi="標楷體" w:hint="eastAsia"/>
          <w:b/>
          <w:szCs w:val="24"/>
          <w:shd w:val="pct15" w:color="auto" w:fill="FFFFFF"/>
        </w:rPr>
        <w:t>（活動地點：信誼好好生活廣場B1知新劇場）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367"/>
        <w:gridCol w:w="3530"/>
        <w:gridCol w:w="2149"/>
      </w:tblGrid>
      <w:tr w:rsidR="00207DC0" w:rsidRPr="00207DC0" w:rsidTr="00FE731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時間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（2019.5.24，週五）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主講人+活動形式</w:t>
            </w:r>
          </w:p>
        </w:tc>
      </w:tr>
      <w:tr w:rsidR="00207DC0" w:rsidRPr="00207DC0" w:rsidTr="00FE731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10：00~12：00</w:t>
            </w:r>
          </w:p>
        </w:tc>
        <w:tc>
          <w:tcPr>
            <w:tcW w:w="3685" w:type="dxa"/>
          </w:tcPr>
          <w:p w:rsidR="00FE731B" w:rsidRPr="00FE731B" w:rsidRDefault="00FE731B" w:rsidP="00075798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 w:cs="Courier New"/>
                <w:szCs w:val="24"/>
              </w:rPr>
            </w:pPr>
            <w:r w:rsidRPr="00FE731B">
              <w:rPr>
                <w:rFonts w:ascii="標楷體" w:eastAsia="標楷體" w:hAnsi="標楷體" w:cs="Courier New" w:hint="eastAsia"/>
                <w:szCs w:val="24"/>
              </w:rPr>
              <w:t>善用身體活動遊戲促進兒童全人發展：設計原則和帶領技巧</w:t>
            </w:r>
          </w:p>
          <w:p w:rsidR="00207DC0" w:rsidRPr="00207DC0" w:rsidRDefault="00075798" w:rsidP="00FE731B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 w:val="22"/>
              </w:rPr>
            </w:pPr>
            <w:r w:rsidRPr="00FE731B">
              <w:rPr>
                <w:rFonts w:ascii="標楷體" w:eastAsia="標楷體" w:hAnsi="標楷體" w:cs="Courier New"/>
                <w:sz w:val="22"/>
              </w:rPr>
              <w:t xml:space="preserve">Holistic child education by movement: physical activity to </w:t>
            </w:r>
            <w:r w:rsidRPr="00FE731B">
              <w:rPr>
                <w:rFonts w:ascii="標楷體" w:eastAsia="標楷體" w:hAnsi="標楷體" w:cs="Courier New"/>
                <w:sz w:val="22"/>
              </w:rPr>
              <w:lastRenderedPageBreak/>
              <w:t>promote motor, cognitive and life skills development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lastRenderedPageBreak/>
              <w:t>Dr.</w:t>
            </w:r>
            <w:r w:rsidRPr="00207DC0">
              <w:rPr>
                <w:rFonts w:ascii="標楷體" w:eastAsia="標楷體" w:hAnsi="標楷體"/>
                <w:szCs w:val="24"/>
              </w:rPr>
              <w:t>Caterina Pesce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（結合示範活動）</w:t>
            </w:r>
          </w:p>
        </w:tc>
      </w:tr>
      <w:tr w:rsidR="00207DC0" w:rsidRPr="00207DC0" w:rsidTr="00FE731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12:00~13:30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</w:p>
        </w:tc>
      </w:tr>
      <w:tr w:rsidR="00207DC0" w:rsidRPr="00207DC0" w:rsidTr="00FE731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13：30~15：30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在體能活動中營造良好的同儕互動關係（實作與示範）</w:t>
            </w:r>
            <w:r w:rsidR="008877BC">
              <w:rPr>
                <w:rFonts w:ascii="標楷體" w:eastAsia="標楷體" w:hAnsi="標楷體" w:hint="eastAsia"/>
                <w:szCs w:val="24"/>
              </w:rPr>
              <w:t>（暫訂）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Dr.</w:t>
            </w:r>
            <w:r w:rsidRPr="00207DC0">
              <w:rPr>
                <w:rFonts w:ascii="標楷體" w:eastAsia="標楷體" w:hAnsi="標楷體"/>
                <w:szCs w:val="24"/>
              </w:rPr>
              <w:t>Spyridoula Vazou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（結合示範活動）</w:t>
            </w:r>
          </w:p>
        </w:tc>
      </w:tr>
      <w:tr w:rsidR="00207DC0" w:rsidRPr="00207DC0" w:rsidTr="00FE731B">
        <w:tc>
          <w:tcPr>
            <w:tcW w:w="2410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15：30~16：30</w:t>
            </w:r>
          </w:p>
        </w:tc>
        <w:tc>
          <w:tcPr>
            <w:tcW w:w="3685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綜合討論暨閉幕式</w:t>
            </w:r>
          </w:p>
        </w:tc>
        <w:tc>
          <w:tcPr>
            <w:tcW w:w="2177" w:type="dxa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 w:val="22"/>
              </w:rPr>
            </w:pPr>
            <w:r w:rsidRPr="00207DC0">
              <w:rPr>
                <w:rFonts w:ascii="標楷體" w:eastAsia="標楷體" w:hAnsi="標楷體" w:hint="eastAsia"/>
                <w:sz w:val="22"/>
              </w:rPr>
              <w:t>張董事長/ Dr.</w:t>
            </w:r>
            <w:r w:rsidRPr="00207DC0">
              <w:rPr>
                <w:rFonts w:ascii="標楷體" w:eastAsia="標楷體" w:hAnsi="標楷體"/>
                <w:sz w:val="22"/>
              </w:rPr>
              <w:t>Caterina Pesce</w:t>
            </w:r>
            <w:r w:rsidRPr="00207DC0">
              <w:rPr>
                <w:rFonts w:ascii="標楷體" w:eastAsia="標楷體" w:hAnsi="標楷體" w:hint="eastAsia"/>
                <w:sz w:val="22"/>
              </w:rPr>
              <w:t>/ Dr.</w:t>
            </w:r>
            <w:r w:rsidRPr="00207DC0">
              <w:rPr>
                <w:rFonts w:ascii="標楷體" w:eastAsia="標楷體" w:hAnsi="標楷體"/>
                <w:sz w:val="22"/>
              </w:rPr>
              <w:t>Spyridoula Vazou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 w:val="22"/>
              </w:rPr>
              <w:t>/張育愷</w:t>
            </w:r>
            <w:r w:rsidR="00344E7E">
              <w:rPr>
                <w:rFonts w:ascii="標楷體" w:eastAsia="標楷體" w:hAnsi="標楷體" w:hint="eastAsia"/>
                <w:sz w:val="22"/>
              </w:rPr>
              <w:t>特聘</w:t>
            </w:r>
            <w:r w:rsidRPr="00207DC0">
              <w:rPr>
                <w:rFonts w:ascii="標楷體" w:eastAsia="標楷體" w:hAnsi="標楷體" w:hint="eastAsia"/>
                <w:sz w:val="22"/>
              </w:rPr>
              <w:t>教授/雷庚玲教授</w:t>
            </w:r>
          </w:p>
        </w:tc>
      </w:tr>
    </w:tbl>
    <w:p w:rsidR="00207DC0" w:rsidRPr="00207DC0" w:rsidRDefault="00207DC0" w:rsidP="00207DC0">
      <w:pPr>
        <w:spacing w:after="50" w:line="400" w:lineRule="exact"/>
        <w:rPr>
          <w:rFonts w:ascii="標楷體" w:eastAsia="標楷體" w:hAnsi="標楷體"/>
          <w:b/>
          <w:bCs/>
          <w:sz w:val="28"/>
          <w:szCs w:val="28"/>
        </w:rPr>
      </w:pPr>
    </w:p>
    <w:p w:rsidR="00207DC0" w:rsidRPr="00207DC0" w:rsidRDefault="00207DC0" w:rsidP="00207DC0">
      <w:pPr>
        <w:spacing w:after="50" w:line="400" w:lineRule="exact"/>
        <w:rPr>
          <w:rFonts w:ascii="標楷體" w:eastAsia="標楷體" w:hAnsi="標楷體"/>
          <w:b/>
          <w:bCs/>
          <w:sz w:val="28"/>
          <w:szCs w:val="28"/>
          <w:shd w:val="pct15" w:color="auto" w:fill="FFFFFF"/>
        </w:rPr>
      </w:pPr>
      <w:r w:rsidRPr="00207DC0"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二、大型親職講座：</w:t>
      </w:r>
    </w:p>
    <w:p w:rsidR="00075798" w:rsidRDefault="00207DC0" w:rsidP="00207DC0">
      <w:pPr>
        <w:spacing w:after="50" w:line="400" w:lineRule="exact"/>
        <w:ind w:firstLineChars="100" w:firstLine="280"/>
      </w:pPr>
      <w:r w:rsidRPr="00207DC0">
        <w:rPr>
          <w:rFonts w:ascii="標楷體" w:eastAsia="標楷體" w:hAnsi="標楷體" w:hint="eastAsia"/>
          <w:b/>
          <w:bCs/>
          <w:sz w:val="28"/>
          <w:szCs w:val="28"/>
        </w:rPr>
        <w:t>國際大師與父母對談特別活動</w:t>
      </w:r>
      <w:r w:rsidRPr="00207DC0">
        <w:rPr>
          <w:rFonts w:ascii="標楷體" w:eastAsia="標楷體" w:hAnsi="標楷體" w:hint="eastAsia"/>
          <w:b/>
          <w:bCs/>
          <w:sz w:val="32"/>
          <w:szCs w:val="32"/>
        </w:rPr>
        <w:t>~~</w:t>
      </w:r>
      <w:r w:rsidR="00075798" w:rsidRPr="00207DC0">
        <w:rPr>
          <w:rFonts w:ascii="標楷體" w:eastAsia="標楷體" w:hAnsi="標楷體" w:hint="eastAsia"/>
          <w:b/>
          <w:bCs/>
          <w:sz w:val="32"/>
          <w:szCs w:val="32"/>
        </w:rPr>
        <w:t>兒童運動遊戲的無限可能！</w:t>
      </w:r>
    </w:p>
    <w:p w:rsidR="00207DC0" w:rsidRPr="00075798" w:rsidRDefault="00075798" w:rsidP="00075798">
      <w:pPr>
        <w:spacing w:after="50" w:line="400" w:lineRule="exact"/>
        <w:ind w:firstLineChars="100" w:firstLine="240"/>
        <w:rPr>
          <w:rFonts w:ascii="標楷體" w:eastAsia="標楷體" w:hAnsi="標楷體"/>
          <w:b/>
          <w:bCs/>
          <w:szCs w:val="24"/>
          <w:shd w:val="pct15" w:color="auto" w:fill="FFFFFF"/>
        </w:rPr>
      </w:pPr>
      <w:r w:rsidRPr="00075798">
        <w:rPr>
          <w:rFonts w:ascii="標楷體" w:eastAsia="標楷體" w:hAnsi="標楷體"/>
          <w:b/>
          <w:bCs/>
          <w:szCs w:val="24"/>
        </w:rPr>
        <w:t>Just for fun, just for caloric expenditure? The role of physical activity for holistic child development</w:t>
      </w:r>
    </w:p>
    <w:tbl>
      <w:tblPr>
        <w:tblpPr w:leftFromText="180" w:rightFromText="180" w:vertAnchor="text" w:horzAnchor="margin" w:tblpXSpec="center" w:tblpY="384"/>
        <w:tblW w:w="7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63"/>
        <w:gridCol w:w="4609"/>
      </w:tblGrid>
      <w:tr w:rsidR="00207DC0" w:rsidRPr="00207DC0" w:rsidTr="0011107B">
        <w:trPr>
          <w:cantSplit/>
        </w:trPr>
        <w:tc>
          <w:tcPr>
            <w:tcW w:w="28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時間（2019.5.25，週六）</w:t>
            </w:r>
          </w:p>
        </w:tc>
        <w:tc>
          <w:tcPr>
            <w:tcW w:w="4609" w:type="dxa"/>
            <w:tcBorders>
              <w:top w:val="single" w:sz="12" w:space="0" w:color="auto"/>
            </w:tcBorders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ind w:firstLineChars="209" w:firstLine="502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</w:tr>
      <w:tr w:rsidR="00207DC0" w:rsidRPr="00207DC0" w:rsidTr="0011107B">
        <w:trPr>
          <w:cantSplit/>
        </w:trPr>
        <w:tc>
          <w:tcPr>
            <w:tcW w:w="28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/>
                <w:szCs w:val="24"/>
              </w:rPr>
              <w:t>13：40</w:t>
            </w:r>
            <w:r w:rsidRPr="00207DC0">
              <w:rPr>
                <w:rFonts w:ascii="標楷體" w:eastAsia="標楷體" w:hAnsi="標楷體" w:hint="eastAsia"/>
                <w:szCs w:val="24"/>
              </w:rPr>
              <w:t>～</w:t>
            </w:r>
            <w:r w:rsidRPr="00207DC0">
              <w:rPr>
                <w:rFonts w:ascii="標楷體" w:eastAsia="標楷體" w:hAnsi="標楷體"/>
                <w:szCs w:val="24"/>
              </w:rPr>
              <w:t>14：00</w:t>
            </w:r>
          </w:p>
        </w:tc>
        <w:tc>
          <w:tcPr>
            <w:tcW w:w="4609" w:type="dxa"/>
            <w:tcBorders>
              <w:top w:val="single" w:sz="12" w:space="0" w:color="auto"/>
            </w:tcBorders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ind w:firstLineChars="209" w:firstLine="502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活動報到</w:t>
            </w:r>
          </w:p>
        </w:tc>
      </w:tr>
      <w:tr w:rsidR="00207DC0" w:rsidRPr="00207DC0" w:rsidTr="0011107B">
        <w:trPr>
          <w:cantSplit/>
          <w:trHeight w:val="727"/>
        </w:trPr>
        <w:tc>
          <w:tcPr>
            <w:tcW w:w="2863" w:type="dxa"/>
            <w:tcBorders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/>
                <w:szCs w:val="24"/>
              </w:rPr>
              <w:t>14：00</w:t>
            </w:r>
            <w:r w:rsidRPr="00207DC0">
              <w:rPr>
                <w:rFonts w:ascii="標楷體" w:eastAsia="標楷體" w:hAnsi="標楷體" w:hint="eastAsia"/>
                <w:szCs w:val="24"/>
              </w:rPr>
              <w:t>～</w:t>
            </w:r>
            <w:r w:rsidRPr="00207DC0">
              <w:rPr>
                <w:rFonts w:ascii="標楷體" w:eastAsia="標楷體" w:hAnsi="標楷體"/>
                <w:szCs w:val="24"/>
              </w:rPr>
              <w:t>14：</w:t>
            </w:r>
            <w:r w:rsidRPr="00207DC0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4609" w:type="dxa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cs="Arial" w:hint="eastAsia"/>
                <w:szCs w:val="24"/>
              </w:rPr>
              <w:t>大會開場暨貴賓致詞</w:t>
            </w:r>
          </w:p>
        </w:tc>
      </w:tr>
      <w:tr w:rsidR="00207DC0" w:rsidRPr="00207DC0" w:rsidTr="0011107B">
        <w:trPr>
          <w:cantSplit/>
        </w:trPr>
        <w:tc>
          <w:tcPr>
            <w:tcW w:w="2863" w:type="dxa"/>
            <w:tcBorders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/>
                <w:szCs w:val="24"/>
              </w:rPr>
              <w:t>14</w:t>
            </w:r>
            <w:r w:rsidRPr="00207DC0">
              <w:rPr>
                <w:rFonts w:ascii="標楷體" w:eastAsia="標楷體" w:hAnsi="標楷體" w:hint="eastAsia"/>
                <w:szCs w:val="24"/>
              </w:rPr>
              <w:t>：2</w:t>
            </w:r>
            <w:r w:rsidRPr="00207DC0">
              <w:rPr>
                <w:rFonts w:ascii="標楷體" w:eastAsia="標楷體" w:hAnsi="標楷體"/>
                <w:szCs w:val="24"/>
              </w:rPr>
              <w:t>0</w:t>
            </w:r>
            <w:r w:rsidRPr="00207DC0">
              <w:rPr>
                <w:rFonts w:ascii="標楷體" w:eastAsia="標楷體" w:hAnsi="標楷體" w:hint="eastAsia"/>
                <w:szCs w:val="24"/>
              </w:rPr>
              <w:t>～15</w:t>
            </w:r>
            <w:r w:rsidRPr="00207DC0">
              <w:rPr>
                <w:rFonts w:ascii="標楷體" w:eastAsia="標楷體" w:hAnsi="標楷體"/>
                <w:szCs w:val="24"/>
              </w:rPr>
              <w:t>：</w:t>
            </w:r>
            <w:r w:rsidRPr="00207DC0">
              <w:rPr>
                <w:rFonts w:ascii="標楷體" w:eastAsia="標楷體" w:hAnsi="標楷體" w:hint="eastAsia"/>
                <w:szCs w:val="24"/>
              </w:rPr>
              <w:t>1</w:t>
            </w:r>
            <w:r w:rsidRPr="00207DC0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4609" w:type="dxa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cs="Arial" w:hint="eastAsia"/>
                <w:szCs w:val="24"/>
              </w:rPr>
              <w:t>講題：</w:t>
            </w:r>
            <w:r w:rsidRPr="00207DC0">
              <w:rPr>
                <w:rFonts w:ascii="標楷體" w:eastAsia="標楷體" w:hAnsi="標楷體" w:cs="Arial"/>
                <w:szCs w:val="24"/>
              </w:rPr>
              <w:t xml:space="preserve">The power of </w:t>
            </w:r>
            <w:r w:rsidRPr="00207DC0">
              <w:rPr>
                <w:rFonts w:ascii="標楷體" w:eastAsia="標楷體" w:hAnsi="標楷體" w:cs="Arial" w:hint="eastAsia"/>
                <w:szCs w:val="24"/>
              </w:rPr>
              <w:t>physical activity</w:t>
            </w:r>
            <w:r w:rsidR="008877BC">
              <w:rPr>
                <w:rFonts w:ascii="標楷體" w:eastAsia="標楷體" w:hAnsi="標楷體" w:hint="eastAsia"/>
                <w:szCs w:val="24"/>
              </w:rPr>
              <w:t>（暫訂）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主講人：Dr.</w:t>
            </w:r>
            <w:r w:rsidRPr="00207DC0">
              <w:rPr>
                <w:rFonts w:ascii="標楷體" w:eastAsia="標楷體" w:hAnsi="標楷體"/>
                <w:szCs w:val="24"/>
              </w:rPr>
              <w:t>Caterina Pesce</w:t>
            </w:r>
          </w:p>
        </w:tc>
      </w:tr>
      <w:tr w:rsidR="00207DC0" w:rsidRPr="00207DC0" w:rsidTr="0011107B">
        <w:trPr>
          <w:cantSplit/>
        </w:trPr>
        <w:tc>
          <w:tcPr>
            <w:tcW w:w="2863" w:type="dxa"/>
            <w:tcBorders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/>
                <w:szCs w:val="24"/>
              </w:rPr>
              <w:t>1</w:t>
            </w:r>
            <w:r w:rsidRPr="00207DC0">
              <w:rPr>
                <w:rFonts w:ascii="標楷體" w:eastAsia="標楷體" w:hAnsi="標楷體" w:hint="eastAsia"/>
                <w:szCs w:val="24"/>
              </w:rPr>
              <w:t>5</w:t>
            </w:r>
            <w:r w:rsidRPr="00207DC0">
              <w:rPr>
                <w:rFonts w:ascii="標楷體" w:eastAsia="標楷體" w:hAnsi="標楷體"/>
                <w:szCs w:val="24"/>
              </w:rPr>
              <w:t>：</w:t>
            </w:r>
            <w:r w:rsidRPr="00207DC0">
              <w:rPr>
                <w:rFonts w:ascii="標楷體" w:eastAsia="標楷體" w:hAnsi="標楷體" w:hint="eastAsia"/>
                <w:szCs w:val="24"/>
              </w:rPr>
              <w:t>1</w:t>
            </w:r>
            <w:r w:rsidRPr="00207DC0">
              <w:rPr>
                <w:rFonts w:ascii="標楷體" w:eastAsia="標楷體" w:hAnsi="標楷體"/>
                <w:szCs w:val="24"/>
              </w:rPr>
              <w:t>0</w:t>
            </w:r>
            <w:r w:rsidRPr="00207DC0">
              <w:rPr>
                <w:rFonts w:ascii="標楷體" w:eastAsia="標楷體" w:hAnsi="標楷體" w:hint="eastAsia"/>
                <w:szCs w:val="24"/>
              </w:rPr>
              <w:t>～</w:t>
            </w:r>
            <w:r w:rsidRPr="00207DC0">
              <w:rPr>
                <w:rFonts w:ascii="標楷體" w:eastAsia="標楷體" w:hAnsi="標楷體"/>
                <w:szCs w:val="24"/>
              </w:rPr>
              <w:t>1</w:t>
            </w:r>
            <w:r w:rsidRPr="00207DC0">
              <w:rPr>
                <w:rFonts w:ascii="標楷體" w:eastAsia="標楷體" w:hAnsi="標楷體" w:hint="eastAsia"/>
                <w:szCs w:val="24"/>
              </w:rPr>
              <w:t>6</w:t>
            </w:r>
            <w:r w:rsidRPr="00207DC0">
              <w:rPr>
                <w:rFonts w:ascii="標楷體" w:eastAsia="標楷體" w:hAnsi="標楷體"/>
                <w:szCs w:val="24"/>
              </w:rPr>
              <w:t>：</w:t>
            </w:r>
            <w:r w:rsidRPr="00207DC0">
              <w:rPr>
                <w:rFonts w:ascii="標楷體" w:eastAsia="標楷體" w:hAnsi="標楷體" w:hint="eastAsia"/>
                <w:szCs w:val="24"/>
              </w:rPr>
              <w:t>00</w:t>
            </w:r>
          </w:p>
        </w:tc>
        <w:tc>
          <w:tcPr>
            <w:tcW w:w="4609" w:type="dxa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cs="Arial" w:hint="eastAsia"/>
                <w:szCs w:val="24"/>
              </w:rPr>
              <w:t>講題：</w:t>
            </w:r>
            <w:r w:rsidR="00FA614D">
              <w:rPr>
                <w:rFonts w:ascii="標楷體" w:eastAsia="標楷體" w:hAnsi="標楷體" w:cs="Arial" w:hint="eastAsia"/>
                <w:szCs w:val="24"/>
              </w:rPr>
              <w:t>未定</w:t>
            </w:r>
          </w:p>
          <w:p w:rsidR="00207DC0" w:rsidRPr="00207DC0" w:rsidRDefault="00207DC0" w:rsidP="00207DC0">
            <w:pPr>
              <w:autoSpaceDE w:val="0"/>
              <w:autoSpaceDN w:val="0"/>
              <w:spacing w:after="50"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主講人：Dr.</w:t>
            </w:r>
            <w:r w:rsidRPr="00207DC0">
              <w:rPr>
                <w:rFonts w:ascii="標楷體" w:eastAsia="標楷體" w:hAnsi="標楷體"/>
                <w:szCs w:val="24"/>
              </w:rPr>
              <w:t>Spyridoula Vazou</w:t>
            </w:r>
          </w:p>
        </w:tc>
      </w:tr>
      <w:tr w:rsidR="00207DC0" w:rsidRPr="00207DC0" w:rsidTr="0011107B">
        <w:trPr>
          <w:cantSplit/>
        </w:trPr>
        <w:tc>
          <w:tcPr>
            <w:tcW w:w="2863" w:type="dxa"/>
            <w:tcBorders>
              <w:left w:val="single" w:sz="12" w:space="0" w:color="auto"/>
            </w:tcBorders>
            <w:vAlign w:val="center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/>
                <w:szCs w:val="24"/>
              </w:rPr>
              <w:t>1</w:t>
            </w:r>
            <w:r w:rsidRPr="00207DC0">
              <w:rPr>
                <w:rFonts w:ascii="標楷體" w:eastAsia="標楷體" w:hAnsi="標楷體" w:hint="eastAsia"/>
                <w:szCs w:val="24"/>
              </w:rPr>
              <w:t>6</w:t>
            </w:r>
            <w:r w:rsidRPr="00207DC0">
              <w:rPr>
                <w:rFonts w:ascii="標楷體" w:eastAsia="標楷體" w:hAnsi="標楷體"/>
                <w:szCs w:val="24"/>
              </w:rPr>
              <w:t>：</w:t>
            </w:r>
            <w:r w:rsidRPr="00207DC0">
              <w:rPr>
                <w:rFonts w:ascii="標楷體" w:eastAsia="標楷體" w:hAnsi="標楷體" w:hint="eastAsia"/>
                <w:szCs w:val="24"/>
              </w:rPr>
              <w:t>00～17</w:t>
            </w:r>
            <w:r w:rsidRPr="00207DC0">
              <w:rPr>
                <w:rFonts w:ascii="標楷體" w:eastAsia="標楷體" w:hAnsi="標楷體"/>
                <w:szCs w:val="24"/>
              </w:rPr>
              <w:t>：</w:t>
            </w:r>
            <w:r w:rsidRPr="00207DC0">
              <w:rPr>
                <w:rFonts w:ascii="標楷體" w:eastAsia="標楷體" w:hAnsi="標楷體" w:hint="eastAsia"/>
                <w:szCs w:val="24"/>
              </w:rPr>
              <w:t>0</w:t>
            </w:r>
            <w:r w:rsidRPr="00207DC0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4609" w:type="dxa"/>
          </w:tcPr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cs="Arial" w:hint="eastAsia"/>
                <w:szCs w:val="24"/>
              </w:rPr>
              <w:t>與國際大師對談時間</w:t>
            </w:r>
          </w:p>
          <w:p w:rsidR="00207DC0" w:rsidRPr="00207DC0" w:rsidRDefault="00207DC0" w:rsidP="00207DC0">
            <w:pPr>
              <w:keepNext/>
              <w:spacing w:after="50" w:line="400" w:lineRule="exact"/>
              <w:outlineLvl w:val="0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cs="Arial" w:hint="eastAsia"/>
                <w:szCs w:val="24"/>
              </w:rPr>
              <w:t>主持引導人：張杏如執行長、雷庚玲教授</w:t>
            </w:r>
            <w:r w:rsidR="00344E7E">
              <w:rPr>
                <w:rFonts w:ascii="標楷體" w:eastAsia="標楷體" w:hAnsi="標楷體" w:cs="Arial" w:hint="eastAsia"/>
                <w:szCs w:val="24"/>
              </w:rPr>
              <w:t>、張育愷特聘教授</w:t>
            </w:r>
          </w:p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t>與談人：</w:t>
            </w:r>
          </w:p>
          <w:p w:rsidR="00207DC0" w:rsidRPr="00207DC0" w:rsidRDefault="00207DC0" w:rsidP="00207DC0">
            <w:pPr>
              <w:spacing w:after="50" w:line="400" w:lineRule="exact"/>
              <w:rPr>
                <w:rFonts w:ascii="標楷體" w:eastAsia="標楷體" w:hAnsi="標楷體" w:cs="Arial"/>
                <w:szCs w:val="24"/>
              </w:rPr>
            </w:pPr>
            <w:r w:rsidRPr="00207DC0">
              <w:rPr>
                <w:rFonts w:ascii="標楷體" w:eastAsia="標楷體" w:hAnsi="標楷體" w:hint="eastAsia"/>
                <w:szCs w:val="24"/>
              </w:rPr>
              <w:lastRenderedPageBreak/>
              <w:t>Dr.</w:t>
            </w:r>
            <w:r w:rsidRPr="00207DC0">
              <w:rPr>
                <w:rFonts w:ascii="標楷體" w:eastAsia="標楷體" w:hAnsi="標楷體"/>
                <w:szCs w:val="24"/>
              </w:rPr>
              <w:t>Caterina Pesce</w:t>
            </w:r>
            <w:r w:rsidRPr="00207DC0">
              <w:rPr>
                <w:rFonts w:ascii="標楷體" w:eastAsia="標楷體" w:hAnsi="標楷體" w:hint="eastAsia"/>
                <w:szCs w:val="24"/>
              </w:rPr>
              <w:t>、Dr.</w:t>
            </w:r>
            <w:r w:rsidRPr="00207DC0">
              <w:rPr>
                <w:rFonts w:ascii="標楷體" w:eastAsia="標楷體" w:hAnsi="標楷體"/>
                <w:szCs w:val="24"/>
              </w:rPr>
              <w:t>Spyridoula Vazou</w:t>
            </w:r>
            <w:r w:rsidRPr="00207DC0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</w:p>
        </w:tc>
      </w:tr>
    </w:tbl>
    <w:p w:rsidR="00207DC0" w:rsidRPr="00207DC0" w:rsidRDefault="00207DC0" w:rsidP="00207DC0">
      <w:pPr>
        <w:spacing w:after="50" w:line="400" w:lineRule="exact"/>
        <w:rPr>
          <w:rFonts w:ascii="標楷體" w:eastAsia="標楷體" w:hAnsi="標楷體"/>
          <w:szCs w:val="24"/>
        </w:rPr>
      </w:pPr>
    </w:p>
    <w:p w:rsidR="00207DC0" w:rsidRDefault="00207DC0" w:rsidP="00207DC0">
      <w:pPr>
        <w:spacing w:after="50" w:line="400" w:lineRule="exact"/>
        <w:rPr>
          <w:rFonts w:ascii="標楷體" w:eastAsia="標楷體" w:hAnsi="標楷體"/>
          <w:b/>
          <w:szCs w:val="24"/>
          <w:bdr w:val="single" w:sz="4" w:space="0" w:color="auto"/>
          <w:shd w:val="pct15" w:color="auto" w:fill="FFFFFF"/>
        </w:rPr>
      </w:pPr>
      <w:r w:rsidRPr="00207DC0">
        <w:rPr>
          <w:rFonts w:ascii="標楷體" w:eastAsia="標楷體" w:hAnsi="標楷體" w:hint="eastAsia"/>
          <w:b/>
          <w:szCs w:val="24"/>
          <w:bdr w:val="single" w:sz="4" w:space="0" w:color="auto"/>
          <w:shd w:val="pct15" w:color="auto" w:fill="FFFFFF"/>
        </w:rPr>
        <w:t>講者介紹：</w:t>
      </w:r>
    </w:p>
    <w:p w:rsidR="00207DC0" w:rsidRPr="00AE17E0" w:rsidRDefault="00207DC0" w:rsidP="00207DC0">
      <w:pPr>
        <w:autoSpaceDE w:val="0"/>
        <w:autoSpaceDN w:val="0"/>
        <w:adjustRightInd w:val="0"/>
        <w:spacing w:afterLines="50" w:after="180" w:line="400" w:lineRule="exact"/>
        <w:ind w:firstLineChars="100" w:firstLine="240"/>
        <w:textAlignment w:val="bottom"/>
        <w:rPr>
          <w:rFonts w:ascii="標楷體" w:eastAsia="標楷體" w:hAnsi="標楷體" w:cs="Times New Roman"/>
          <w:kern w:val="0"/>
          <w:szCs w:val="24"/>
        </w:rPr>
      </w:pPr>
      <w:r w:rsidRPr="00AE17E0">
        <w:rPr>
          <w:rFonts w:ascii="標楷體" w:eastAsia="標楷體" w:hAnsi="標楷體" w:cs="Arial" w:hint="eastAsia"/>
          <w:kern w:val="0"/>
          <w:szCs w:val="24"/>
        </w:rPr>
        <w:t>本屆計劃邀請兩位國際知名兒童</w:t>
      </w:r>
      <w:r>
        <w:rPr>
          <w:rFonts w:ascii="標楷體" w:eastAsia="標楷體" w:hAnsi="標楷體" w:cs="Arial" w:hint="eastAsia"/>
          <w:kern w:val="0"/>
          <w:szCs w:val="24"/>
        </w:rPr>
        <w:t>運動</w:t>
      </w:r>
      <w:r w:rsidRPr="00AE17E0">
        <w:rPr>
          <w:rFonts w:ascii="標楷體" w:eastAsia="標楷體" w:hAnsi="標楷體" w:cs="Arial" w:hint="eastAsia"/>
          <w:kern w:val="0"/>
          <w:szCs w:val="24"/>
        </w:rPr>
        <w:t>研究學者進行學術交流，</w:t>
      </w:r>
      <w:r>
        <w:rPr>
          <w:rFonts w:ascii="標楷體" w:eastAsia="標楷體" w:hAnsi="標楷體" w:cs="Arial" w:hint="eastAsia"/>
          <w:kern w:val="0"/>
          <w:szCs w:val="24"/>
        </w:rPr>
        <w:t>並</w:t>
      </w:r>
      <w:r w:rsidRPr="00AE17E0">
        <w:rPr>
          <w:rFonts w:ascii="標楷體" w:eastAsia="標楷體" w:hAnsi="標楷體" w:cs="Arial" w:hint="eastAsia"/>
          <w:kern w:val="0"/>
          <w:szCs w:val="24"/>
        </w:rPr>
        <w:t>邀請國內對兒童</w:t>
      </w:r>
      <w:r>
        <w:rPr>
          <w:rFonts w:ascii="標楷體" w:eastAsia="標楷體" w:hAnsi="標楷體" w:cs="Arial" w:hint="eastAsia"/>
          <w:kern w:val="0"/>
          <w:szCs w:val="24"/>
        </w:rPr>
        <w:t>運動主題</w:t>
      </w:r>
      <w:r w:rsidRPr="00AE17E0">
        <w:rPr>
          <w:rFonts w:ascii="標楷體" w:eastAsia="標楷體" w:hAnsi="標楷體" w:cs="Arial" w:hint="eastAsia"/>
          <w:kern w:val="0"/>
          <w:szCs w:val="24"/>
        </w:rPr>
        <w:t>有專業研究的學者，一起進行專業分享與研究交流，茲將兩位外賓、一位國內學者的重要學經歷與學術專長</w:t>
      </w:r>
      <w:r w:rsidRPr="00AE17E0">
        <w:rPr>
          <w:rFonts w:ascii="標楷體" w:eastAsia="標楷體" w:hAnsi="標楷體" w:cs="Times New Roman" w:hint="eastAsia"/>
          <w:kern w:val="0"/>
          <w:szCs w:val="24"/>
        </w:rPr>
        <w:t>說明如下：</w:t>
      </w:r>
    </w:p>
    <w:p w:rsidR="00207DC0" w:rsidRPr="002345F2" w:rsidRDefault="00207DC0" w:rsidP="00207DC0">
      <w:pPr>
        <w:spacing w:after="50" w:line="400" w:lineRule="exact"/>
        <w:rPr>
          <w:rFonts w:ascii="標楷體" w:eastAsia="標楷體" w:hAnsi="標楷體"/>
          <w:b/>
          <w:szCs w:val="24"/>
        </w:rPr>
      </w:pPr>
      <w:r w:rsidRPr="002345F2">
        <w:rPr>
          <w:rFonts w:ascii="標楷體" w:eastAsia="標楷體" w:hAnsi="標楷體"/>
          <w:b/>
          <w:szCs w:val="24"/>
        </w:rPr>
        <w:t>1.</w:t>
      </w:r>
      <w:r w:rsidRPr="002345F2">
        <w:rPr>
          <w:rFonts w:ascii="標楷體" w:eastAsia="標楷體" w:hAnsi="標楷體" w:hint="eastAsia"/>
          <w:b/>
          <w:szCs w:val="24"/>
        </w:rPr>
        <w:t>Dr.</w:t>
      </w:r>
      <w:r w:rsidRPr="002345F2">
        <w:rPr>
          <w:rFonts w:ascii="標楷體" w:eastAsia="標楷體" w:hAnsi="標楷體"/>
          <w:b/>
          <w:szCs w:val="24"/>
        </w:rPr>
        <w:t xml:space="preserve">Caterina Pesce </w:t>
      </w:r>
    </w:p>
    <w:p w:rsidR="00207DC0" w:rsidRDefault="00207DC0" w:rsidP="00207DC0">
      <w:pPr>
        <w:spacing w:after="50" w:line="400" w:lineRule="exact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</w:t>
      </w:r>
      <w:r w:rsidRPr="00F21EDF">
        <w:rPr>
          <w:rFonts w:ascii="標楷體" w:eastAsia="標楷體" w:hAnsi="標楷體" w:hint="eastAsia"/>
          <w:szCs w:val="24"/>
        </w:rPr>
        <w:t>Caterina Pesce</w:t>
      </w:r>
      <w:r>
        <w:rPr>
          <w:rFonts w:ascii="標楷體" w:eastAsia="標楷體" w:hAnsi="標楷體" w:hint="eastAsia"/>
          <w:szCs w:val="24"/>
        </w:rPr>
        <w:t>擔任</w:t>
      </w:r>
      <w:r w:rsidRPr="00F21EDF">
        <w:rPr>
          <w:rFonts w:ascii="標楷體" w:eastAsia="標楷體" w:hAnsi="標楷體" w:hint="eastAsia"/>
          <w:szCs w:val="24"/>
        </w:rPr>
        <w:t>羅馬義大利體育與運動大學</w:t>
      </w:r>
      <w:r>
        <w:rPr>
          <w:rFonts w:ascii="標楷體" w:eastAsia="標楷體" w:hAnsi="標楷體" w:hint="eastAsia"/>
          <w:szCs w:val="24"/>
        </w:rPr>
        <w:t>，</w:t>
      </w:r>
      <w:r w:rsidRPr="00F21EDF">
        <w:rPr>
          <w:rFonts w:ascii="標楷體" w:eastAsia="標楷體" w:hAnsi="標楷體" w:hint="eastAsia"/>
          <w:szCs w:val="24"/>
        </w:rPr>
        <w:t>運動、人文與健康科學系教授。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Caterina Pesce於1997年獲得柏林自由大學博士學位(心理生理學)；1989年，獲得羅馬大學心理學碩士學位；1984年，獲得羅馬高等體育學院體育學士學位。她曾是一名體育老師，擁有運動科學與實驗心理學兩方面的高等學歷。自2003年以來，她一直在高等教育領域教導兒童身體活動。她的主要研究是運動對認知功能的影響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研究重心主要在於評估運動與認知功能之間的行為與身心狀況、青少年的動機發展與學習，以及運動比賽中的認知心理學。她曾與他人合著了一本關於運動與認知功能的書籍，並且著作或合著三十多篇關於體育與運動心理學和體育的研究刊物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Caterina Pesce是義大利「運動與體育科學協會」的創始會員；《老化與身體活動期刊》副主編；《體育與運動心理學期刊》委員會委員；義大利全國小學運動素養計畫委員會委員。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</w:p>
    <w:p w:rsidR="00207DC0" w:rsidRPr="00B05D2F" w:rsidRDefault="00207DC0" w:rsidP="00207DC0">
      <w:pPr>
        <w:spacing w:after="50" w:line="400" w:lineRule="exact"/>
        <w:rPr>
          <w:rFonts w:ascii="標楷體" w:eastAsia="標楷體" w:hAnsi="標楷體"/>
          <w:b/>
          <w:szCs w:val="24"/>
        </w:rPr>
      </w:pPr>
      <w:r w:rsidRPr="00B05D2F">
        <w:rPr>
          <w:rFonts w:ascii="標楷體" w:eastAsia="標楷體" w:hAnsi="標楷體" w:hint="eastAsia"/>
          <w:b/>
          <w:szCs w:val="24"/>
        </w:rPr>
        <w:t>2.Dr.</w:t>
      </w:r>
      <w:r w:rsidRPr="00B05D2F">
        <w:rPr>
          <w:rFonts w:ascii="標楷體" w:eastAsia="標楷體" w:hAnsi="標楷體"/>
          <w:b/>
          <w:szCs w:val="24"/>
        </w:rPr>
        <w:t>Spyridoula Vazou</w:t>
      </w:r>
    </w:p>
    <w:p w:rsidR="00207DC0" w:rsidRPr="00F21EDF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Vazou博士是愛荷華州立大學人文科學學院人體運動學系副教授。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她於2005年取得英國伯明翰大學博士學位(體育與運動心理學)；2001年，獲得希臘雅典大學運動生物學(運動行為心理學)碩士學位；1997年，取得希臘雅典大學體育運動科學系學士學位。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 xml:space="preserve">她的研究著重於促進兒童與青少年從事身體活動，達到預防兒童肥胖的目標。Vazou博士根據成就目標理論與自我決定論，發展出以三大核心主題的研究: 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(1)在運動與身體活動的環境中(在教室、體育課、與青少年運動)，同儕間關係與互動的動態特性，對兒童的動機與行為的影響</w:t>
      </w:r>
      <w:r>
        <w:rPr>
          <w:rFonts w:ascii="標楷體" w:eastAsia="標楷體" w:hAnsi="標楷體" w:hint="eastAsia"/>
          <w:szCs w:val="24"/>
        </w:rPr>
        <w:t>。</w:t>
      </w:r>
      <w:r w:rsidRPr="00F21EDF">
        <w:rPr>
          <w:rFonts w:ascii="標楷體" w:eastAsia="標楷體" w:hAnsi="標楷體" w:hint="eastAsia"/>
          <w:szCs w:val="24"/>
        </w:rPr>
        <w:t xml:space="preserve"> </w:t>
      </w:r>
    </w:p>
    <w:p w:rsidR="00207DC0" w:rsidRDefault="00207DC0" w:rsidP="00207DC0">
      <w:pPr>
        <w:spacing w:after="50" w:line="400" w:lineRule="exact"/>
        <w:ind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(2)將身體活動與小學與學前課程結合，並研究這些活動對兒童認知功能、動機、與學業表現的影響</w:t>
      </w:r>
      <w:r>
        <w:rPr>
          <w:rFonts w:ascii="標楷體" w:eastAsia="標楷體" w:hAnsi="標楷體" w:hint="eastAsia"/>
          <w:szCs w:val="24"/>
        </w:rPr>
        <w:t>。</w:t>
      </w:r>
    </w:p>
    <w:p w:rsidR="00207DC0" w:rsidRDefault="00207DC0" w:rsidP="00207DC0">
      <w:pPr>
        <w:spacing w:after="50" w:line="400" w:lineRule="exact"/>
        <w:ind w:leftChars="50" w:left="120" w:firstLineChars="50" w:firstLine="12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(3)對於正常體重與體重超重之兒童與青少年，身體活動與情感和動機的關係。</w:t>
      </w:r>
    </w:p>
    <w:p w:rsidR="00207DC0" w:rsidRDefault="00207DC0" w:rsidP="00207DC0">
      <w:pPr>
        <w:spacing w:after="50" w:line="400" w:lineRule="exact"/>
        <w:ind w:leftChars="50" w:left="120"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Vazou博士首開先河，探討同儕影響力對成就動機所造成的影響，並透過與</w:t>
      </w:r>
      <w:r w:rsidRPr="00F21EDF">
        <w:rPr>
          <w:rFonts w:ascii="標楷體" w:eastAsia="標楷體" w:hAnsi="標楷體" w:hint="eastAsia"/>
          <w:szCs w:val="24"/>
        </w:rPr>
        <w:lastRenderedPageBreak/>
        <w:t>年輕運動員訪談，建立「青少年運動同儕動機氣候量表」(PeerMCYSQ)，用來評估同儕動機氣候這個獨特面向。</w:t>
      </w:r>
    </w:p>
    <w:p w:rsidR="00207DC0" w:rsidRDefault="00207DC0" w:rsidP="00207DC0">
      <w:pPr>
        <w:spacing w:after="50" w:line="400" w:lineRule="exact"/>
        <w:ind w:leftChars="50" w:left="120"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她與愛荷華州教育廳合作的營養團隊(Team Nutrition)計畫，開發了「即知即行」 (Move for Thought)課程，將身體活動與小學課堂上的任何學科相結合。此外，「即知即行-學齡前兒童」(Move for Thought-preschoolers)課程，則是在幼稚園的環境中將運動與學前概念相結合。</w:t>
      </w:r>
    </w:p>
    <w:p w:rsidR="00207DC0" w:rsidRPr="00F21EDF" w:rsidRDefault="00207DC0" w:rsidP="00207DC0">
      <w:pPr>
        <w:spacing w:after="50" w:line="400" w:lineRule="exact"/>
        <w:ind w:leftChars="50" w:left="120" w:firstLineChars="100" w:firstLine="240"/>
        <w:rPr>
          <w:rFonts w:ascii="標楷體" w:eastAsia="標楷體" w:hAnsi="標楷體"/>
          <w:szCs w:val="24"/>
        </w:rPr>
      </w:pPr>
      <w:r w:rsidRPr="00F21EDF">
        <w:rPr>
          <w:rFonts w:ascii="標楷體" w:eastAsia="標楷體" w:hAnsi="標楷體" w:hint="eastAsia"/>
          <w:szCs w:val="24"/>
        </w:rPr>
        <w:t>Vazou博士也為體育與運動心理學、體育、及運動科學領域等數份期刊擔任論文審查者。</w:t>
      </w:r>
    </w:p>
    <w:p w:rsidR="00207DC0" w:rsidRDefault="00207DC0" w:rsidP="00207DC0">
      <w:pPr>
        <w:spacing w:after="50" w:line="400" w:lineRule="exact"/>
        <w:rPr>
          <w:rFonts w:ascii="標楷體" w:eastAsia="標楷體" w:hAnsi="標楷體"/>
          <w:szCs w:val="24"/>
        </w:rPr>
      </w:pPr>
    </w:p>
    <w:p w:rsidR="00207DC0" w:rsidRPr="00281BA4" w:rsidRDefault="00207DC0" w:rsidP="00207DC0">
      <w:pPr>
        <w:spacing w:after="50" w:line="400" w:lineRule="exact"/>
        <w:rPr>
          <w:rFonts w:ascii="標楷體" w:eastAsia="標楷體" w:hAnsi="標楷體"/>
          <w:b/>
          <w:szCs w:val="24"/>
        </w:rPr>
      </w:pPr>
      <w:r w:rsidRPr="00281BA4">
        <w:rPr>
          <w:rFonts w:ascii="標楷體" w:eastAsia="標楷體" w:hAnsi="標楷體" w:hint="eastAsia"/>
          <w:b/>
          <w:szCs w:val="24"/>
        </w:rPr>
        <w:t>3.張育愷博士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國立臺灣師範大學體育學系，特聘教授</w:t>
      </w:r>
    </w:p>
    <w:p w:rsidR="00207DC0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臺灣運動心理學會，副理事長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身體活動認知神經科學實驗室，主持人</w:t>
      </w:r>
      <w:r w:rsidRPr="00E0766C">
        <w:rPr>
          <w:rFonts w:ascii="標楷體" w:eastAsia="標楷體" w:hAnsi="標楷體" w:cs="Times New Roman"/>
          <w:kern w:val="0"/>
          <w:szCs w:val="24"/>
        </w:rPr>
        <w:t>(http://pacnlntnu.wixsite.com/pacnlntnu)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體育學報 (TSSCI) 主編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運動與健康科學期刊 (SCI/SSCI) 副主編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國際競技與健身運動心理學期刊 (Scopus) 副/領域編委</w:t>
      </w:r>
    </w:p>
    <w:p w:rsidR="00207DC0" w:rsidRPr="00E0766C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競技與健身運動心理學期刊 (SCI/SSCI) 編委</w:t>
      </w:r>
    </w:p>
    <w:p w:rsidR="00207DC0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國際運動心理學會理</w:t>
      </w:r>
      <w:r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E0766C">
        <w:rPr>
          <w:rFonts w:ascii="標楷體" w:eastAsia="標楷體" w:hAnsi="標楷體" w:cs="Times New Roman" w:hint="eastAsia"/>
          <w:kern w:val="0"/>
          <w:szCs w:val="24"/>
        </w:rPr>
        <w:t>監事/執行委員</w:t>
      </w:r>
    </w:p>
    <w:p w:rsidR="00207DC0" w:rsidRPr="00AE17E0" w:rsidRDefault="00207DC0" w:rsidP="00207DC0">
      <w:pPr>
        <w:widowControl/>
        <w:spacing w:after="50" w:line="400" w:lineRule="exact"/>
        <w:rPr>
          <w:rFonts w:ascii="標楷體" w:eastAsia="標楷體" w:hAnsi="標楷體" w:cs="Times New Roman"/>
          <w:kern w:val="0"/>
          <w:szCs w:val="24"/>
        </w:rPr>
      </w:pPr>
      <w:r w:rsidRPr="00E0766C">
        <w:rPr>
          <w:rFonts w:ascii="標楷體" w:eastAsia="標楷體" w:hAnsi="標楷體" w:cs="Times New Roman" w:hint="eastAsia"/>
          <w:kern w:val="0"/>
          <w:szCs w:val="24"/>
        </w:rPr>
        <w:t>亞太運動心理學會</w:t>
      </w:r>
      <w:r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E0766C">
        <w:rPr>
          <w:rFonts w:ascii="標楷體" w:eastAsia="標楷體" w:hAnsi="標楷體" w:cs="Times New Roman" w:hint="eastAsia"/>
          <w:kern w:val="0"/>
          <w:szCs w:val="24"/>
        </w:rPr>
        <w:t>理監事/執行委員</w:t>
      </w:r>
    </w:p>
    <w:p w:rsidR="00207DC0" w:rsidRDefault="00207DC0" w:rsidP="00207DC0">
      <w:pPr>
        <w:tabs>
          <w:tab w:val="left" w:pos="300"/>
        </w:tabs>
        <w:autoSpaceDE w:val="0"/>
        <w:autoSpaceDN w:val="0"/>
        <w:adjustRightInd w:val="0"/>
        <w:spacing w:afterLines="50" w:after="180" w:line="400" w:lineRule="exact"/>
        <w:textAlignment w:val="bottom"/>
        <w:rPr>
          <w:rFonts w:ascii="標楷體" w:eastAsia="標楷體" w:hAnsi="標楷體" w:cs="Times New Roman"/>
          <w:b/>
          <w:kern w:val="0"/>
          <w:sz w:val="28"/>
          <w:szCs w:val="28"/>
          <w:bdr w:val="single" w:sz="4" w:space="0" w:color="auto"/>
          <w:shd w:val="pct15" w:color="auto" w:fill="FFFFFF"/>
        </w:rPr>
      </w:pPr>
    </w:p>
    <w:p w:rsidR="00207DC0" w:rsidRPr="00207DC0" w:rsidRDefault="00207DC0" w:rsidP="00207DC0">
      <w:pPr>
        <w:spacing w:after="50" w:line="400" w:lineRule="exact"/>
        <w:rPr>
          <w:rFonts w:ascii="標楷體" w:eastAsia="標楷體" w:hAnsi="標楷體"/>
          <w:b/>
          <w:szCs w:val="24"/>
          <w:bdr w:val="single" w:sz="4" w:space="0" w:color="auto"/>
          <w:shd w:val="pct15" w:color="auto" w:fill="FFFFFF"/>
        </w:rPr>
      </w:pPr>
    </w:p>
    <w:p w:rsidR="00352398" w:rsidRPr="00207DC0" w:rsidRDefault="00352398"/>
    <w:sectPr w:rsidR="00352398" w:rsidRPr="00207D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DC0"/>
    <w:rsid w:val="00075798"/>
    <w:rsid w:val="001E23DB"/>
    <w:rsid w:val="00207DC0"/>
    <w:rsid w:val="00344E7E"/>
    <w:rsid w:val="00352398"/>
    <w:rsid w:val="007A0CBB"/>
    <w:rsid w:val="00844B91"/>
    <w:rsid w:val="008877BC"/>
    <w:rsid w:val="00FA614D"/>
    <w:rsid w:val="00FE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4F52EC-81DA-4696-8D1F-0E3D1354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4E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4E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4EC39-F529-4E3D-8E35-22D95A28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譚合令</dc:creator>
  <cp:lastModifiedBy>user</cp:lastModifiedBy>
  <cp:revision>2</cp:revision>
  <cp:lastPrinted>2019-02-27T05:18:00Z</cp:lastPrinted>
  <dcterms:created xsi:type="dcterms:W3CDTF">2019-04-02T01:31:00Z</dcterms:created>
  <dcterms:modified xsi:type="dcterms:W3CDTF">2019-04-02T01:31:00Z</dcterms:modified>
</cp:coreProperties>
</file>