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220D" w:rsidRPr="006A07EB" w:rsidRDefault="0042258A" w:rsidP="004D220D">
      <w:pPr>
        <w:spacing w:line="0" w:lineRule="atLeast"/>
        <w:jc w:val="distribute"/>
        <w:rPr>
          <w:rFonts w:ascii="標楷體" w:eastAsia="標楷體" w:hAnsi="標楷體"/>
          <w:sz w:val="40"/>
          <w:szCs w:val="40"/>
        </w:rPr>
      </w:pPr>
      <w:r w:rsidRPr="006A07EB">
        <w:rPr>
          <w:rFonts w:ascii="標楷體" w:eastAsia="標楷體" w:hAnsi="標楷體" w:hint="eastAsia"/>
          <w:sz w:val="40"/>
          <w:szCs w:val="40"/>
        </w:rPr>
        <w:t>新北市政府</w:t>
      </w:r>
      <w:r w:rsidR="004D220D" w:rsidRPr="006A07EB">
        <w:rPr>
          <w:rFonts w:ascii="標楷體" w:eastAsia="標楷體" w:hAnsi="標楷體" w:hint="eastAsia"/>
          <w:sz w:val="40"/>
          <w:szCs w:val="40"/>
        </w:rPr>
        <w:t>人員涉有「</w:t>
      </w:r>
      <w:r w:rsidR="004D6B84" w:rsidRPr="006A07EB">
        <w:rPr>
          <w:rFonts w:ascii="標楷體" w:eastAsia="標楷體" w:hAnsi="標楷體" w:hint="eastAsia"/>
          <w:sz w:val="40"/>
          <w:szCs w:val="40"/>
        </w:rPr>
        <w:t>違反</w:t>
      </w:r>
      <w:r w:rsidR="00F1626C" w:rsidRPr="006A07EB">
        <w:rPr>
          <w:rFonts w:ascii="標楷體" w:eastAsia="標楷體" w:hAnsi="標楷體" w:hint="eastAsia"/>
          <w:sz w:val="40"/>
          <w:szCs w:val="40"/>
        </w:rPr>
        <w:t>公務員</w:t>
      </w:r>
      <w:r w:rsidR="004D6B84" w:rsidRPr="006A07EB">
        <w:rPr>
          <w:rFonts w:ascii="標楷體" w:eastAsia="標楷體" w:hAnsi="標楷體" w:hint="eastAsia"/>
          <w:sz w:val="40"/>
          <w:szCs w:val="40"/>
        </w:rPr>
        <w:t>服務法第13條</w:t>
      </w:r>
    </w:p>
    <w:p w:rsidR="00884E5F" w:rsidRPr="006A07EB" w:rsidRDefault="004D220D" w:rsidP="00AF4BF0">
      <w:pPr>
        <w:spacing w:line="0" w:lineRule="atLeast"/>
        <w:jc w:val="distribute"/>
        <w:rPr>
          <w:rFonts w:ascii="標楷體" w:eastAsia="標楷體" w:hAnsi="標楷體"/>
          <w:sz w:val="40"/>
          <w:szCs w:val="40"/>
        </w:rPr>
      </w:pPr>
      <w:r w:rsidRPr="006A07EB">
        <w:rPr>
          <w:rFonts w:ascii="標楷體" w:eastAsia="標楷體" w:hAnsi="標楷體" w:hint="eastAsia"/>
          <w:sz w:val="40"/>
          <w:szCs w:val="40"/>
        </w:rPr>
        <w:t>之認定標準表」所列違法態樣</w:t>
      </w:r>
      <w:r w:rsidR="00884E5F" w:rsidRPr="006A07EB">
        <w:rPr>
          <w:rFonts w:ascii="標楷體" w:eastAsia="標楷體" w:hAnsi="標楷體" w:hint="eastAsia"/>
          <w:sz w:val="40"/>
          <w:szCs w:val="40"/>
        </w:rPr>
        <w:t>之懲處原則</w:t>
      </w:r>
      <w:bookmarkStart w:id="0" w:name="_GoBack"/>
      <w:bookmarkEnd w:id="0"/>
    </w:p>
    <w:p w:rsidR="00AF4BF0" w:rsidRPr="006A07EB" w:rsidRDefault="00AF4BF0" w:rsidP="00AF4BF0">
      <w:pPr>
        <w:spacing w:line="0" w:lineRule="atLeast"/>
        <w:jc w:val="right"/>
        <w:rPr>
          <w:rFonts w:ascii="標楷體" w:eastAsia="標楷體" w:hAnsi="標楷體"/>
          <w:sz w:val="20"/>
          <w:szCs w:val="40"/>
        </w:rPr>
      </w:pPr>
      <w:r w:rsidRPr="006A07EB">
        <w:rPr>
          <w:rFonts w:ascii="標楷體" w:eastAsia="標楷體" w:hAnsi="標楷體" w:hint="eastAsia"/>
          <w:sz w:val="20"/>
          <w:szCs w:val="40"/>
        </w:rPr>
        <w:t>107年1月</w:t>
      </w:r>
      <w:r w:rsidR="00DD14F8" w:rsidRPr="006A07EB">
        <w:rPr>
          <w:rFonts w:ascii="標楷體" w:eastAsia="標楷體" w:hAnsi="標楷體" w:hint="eastAsia"/>
          <w:sz w:val="20"/>
          <w:szCs w:val="40"/>
        </w:rPr>
        <w:t>12</w:t>
      </w:r>
      <w:r w:rsidRPr="006A07EB">
        <w:rPr>
          <w:rFonts w:ascii="標楷體" w:eastAsia="標楷體" w:hAnsi="標楷體" w:hint="eastAsia"/>
          <w:sz w:val="20"/>
          <w:szCs w:val="40"/>
        </w:rPr>
        <w:t>日修訂</w:t>
      </w:r>
    </w:p>
    <w:tbl>
      <w:tblPr>
        <w:tblStyle w:val="a4"/>
        <w:tblpPr w:leftFromText="180" w:rightFromText="180" w:vertAnchor="text" w:tblpXSpec="center" w:tblpY="1"/>
        <w:tblOverlap w:val="never"/>
        <w:tblW w:w="9322" w:type="dxa"/>
        <w:jc w:val="center"/>
        <w:tblLayout w:type="fixed"/>
        <w:tblLook w:val="04A0" w:firstRow="1" w:lastRow="0" w:firstColumn="1" w:lastColumn="0" w:noHBand="0" w:noVBand="1"/>
      </w:tblPr>
      <w:tblGrid>
        <w:gridCol w:w="601"/>
        <w:gridCol w:w="2606"/>
        <w:gridCol w:w="1720"/>
        <w:gridCol w:w="4395"/>
      </w:tblGrid>
      <w:tr w:rsidR="00537C55" w:rsidRPr="006A07EB" w:rsidTr="00537C55">
        <w:trPr>
          <w:trHeight w:val="634"/>
          <w:tblHeader/>
          <w:jc w:val="center"/>
        </w:trPr>
        <w:tc>
          <w:tcPr>
            <w:tcW w:w="3207" w:type="dxa"/>
            <w:gridSpan w:val="2"/>
            <w:vAlign w:val="center"/>
          </w:tcPr>
          <w:p w:rsidR="00A9226E" w:rsidRPr="006A07EB" w:rsidRDefault="00A9226E" w:rsidP="00916537">
            <w:pPr>
              <w:pStyle w:val="a3"/>
              <w:spacing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6A07EB">
              <w:rPr>
                <w:rFonts w:ascii="標楷體" w:eastAsia="標楷體" w:hAnsi="標楷體" w:hint="eastAsia"/>
                <w:szCs w:val="24"/>
              </w:rPr>
              <w:t>違反情形</w:t>
            </w:r>
          </w:p>
        </w:tc>
        <w:tc>
          <w:tcPr>
            <w:tcW w:w="1720" w:type="dxa"/>
            <w:vAlign w:val="center"/>
          </w:tcPr>
          <w:p w:rsidR="00A9226E" w:rsidRPr="006A07EB" w:rsidRDefault="00A9226E" w:rsidP="00916537">
            <w:pPr>
              <w:pStyle w:val="a3"/>
              <w:spacing w:line="0" w:lineRule="atLeast"/>
              <w:ind w:leftChars="0" w:left="0"/>
              <w:jc w:val="center"/>
              <w:rPr>
                <w:rFonts w:ascii="標楷體" w:eastAsia="標楷體" w:hAnsi="標楷體"/>
                <w:szCs w:val="24"/>
              </w:rPr>
            </w:pPr>
            <w:r w:rsidRPr="006A07EB">
              <w:rPr>
                <w:rFonts w:ascii="標楷體" w:eastAsia="標楷體" w:hAnsi="標楷體" w:hint="eastAsia"/>
                <w:szCs w:val="24"/>
              </w:rPr>
              <w:t>懲處原則</w:t>
            </w:r>
          </w:p>
        </w:tc>
        <w:tc>
          <w:tcPr>
            <w:tcW w:w="4395" w:type="dxa"/>
            <w:vAlign w:val="center"/>
          </w:tcPr>
          <w:p w:rsidR="00A9226E" w:rsidRPr="006A07EB" w:rsidRDefault="00A9226E" w:rsidP="00916537">
            <w:pPr>
              <w:pStyle w:val="a3"/>
              <w:spacing w:line="0" w:lineRule="atLeast"/>
              <w:ind w:leftChars="0" w:left="0"/>
              <w:jc w:val="center"/>
              <w:rPr>
                <w:rFonts w:ascii="標楷體" w:eastAsia="標楷體" w:hAnsi="標楷體"/>
                <w:szCs w:val="24"/>
              </w:rPr>
            </w:pPr>
            <w:r w:rsidRPr="006A07EB">
              <w:rPr>
                <w:rFonts w:ascii="標楷體" w:eastAsia="標楷體" w:hAnsi="標楷體" w:hint="eastAsia"/>
                <w:szCs w:val="24"/>
              </w:rPr>
              <w:t>相當於認定標準表</w:t>
            </w:r>
          </w:p>
        </w:tc>
      </w:tr>
      <w:tr w:rsidR="00537C55" w:rsidRPr="006A07EB" w:rsidTr="00537C55">
        <w:trPr>
          <w:trHeight w:hRule="exact" w:val="851"/>
          <w:tblHeader/>
          <w:jc w:val="center"/>
        </w:trPr>
        <w:tc>
          <w:tcPr>
            <w:tcW w:w="601" w:type="dxa"/>
            <w:vMerge w:val="restart"/>
            <w:vAlign w:val="center"/>
          </w:tcPr>
          <w:p w:rsidR="0081659D" w:rsidRPr="006A07EB" w:rsidRDefault="0081659D" w:rsidP="00916537">
            <w:pPr>
              <w:pStyle w:val="a3"/>
              <w:spacing w:line="0" w:lineRule="atLeast"/>
              <w:ind w:leftChars="0" w:left="0"/>
              <w:jc w:val="center"/>
              <w:rPr>
                <w:rFonts w:ascii="標楷體" w:eastAsia="標楷體" w:hAnsi="標楷體"/>
                <w:szCs w:val="24"/>
              </w:rPr>
            </w:pPr>
            <w:r w:rsidRPr="006A07EB">
              <w:rPr>
                <w:rFonts w:ascii="標楷體" w:eastAsia="標楷體" w:hAnsi="標楷體" w:hint="eastAsia"/>
                <w:szCs w:val="24"/>
              </w:rPr>
              <w:t>未停業公司</w:t>
            </w:r>
          </w:p>
        </w:tc>
        <w:tc>
          <w:tcPr>
            <w:tcW w:w="2606" w:type="dxa"/>
            <w:vAlign w:val="center"/>
          </w:tcPr>
          <w:p w:rsidR="0081659D" w:rsidRPr="006A07EB" w:rsidRDefault="0081659D" w:rsidP="00916537">
            <w:pPr>
              <w:pStyle w:val="a3"/>
              <w:spacing w:line="0" w:lineRule="atLeast"/>
              <w:ind w:leftChars="0" w:left="0"/>
              <w:rPr>
                <w:rFonts w:ascii="標楷體" w:eastAsia="標楷體" w:hAnsi="標楷體"/>
                <w:szCs w:val="24"/>
              </w:rPr>
            </w:pPr>
            <w:r w:rsidRPr="006A07EB">
              <w:rPr>
                <w:rFonts w:ascii="標楷體" w:eastAsia="標楷體" w:hAnsi="標楷體" w:hint="eastAsia"/>
                <w:szCs w:val="24"/>
              </w:rPr>
              <w:t>未積極辦理解任登記。</w:t>
            </w:r>
          </w:p>
        </w:tc>
        <w:tc>
          <w:tcPr>
            <w:tcW w:w="1720" w:type="dxa"/>
            <w:vAlign w:val="center"/>
          </w:tcPr>
          <w:p w:rsidR="0081659D" w:rsidRPr="006A07EB" w:rsidRDefault="0081659D" w:rsidP="00916537">
            <w:pPr>
              <w:pStyle w:val="a3"/>
              <w:spacing w:line="0" w:lineRule="atLeast"/>
              <w:ind w:leftChars="-45" w:left="0" w:hangingChars="45" w:hanging="108"/>
              <w:jc w:val="center"/>
              <w:rPr>
                <w:rFonts w:ascii="標楷體" w:eastAsia="標楷體" w:hAnsi="標楷體"/>
                <w:szCs w:val="24"/>
              </w:rPr>
            </w:pPr>
            <w:r w:rsidRPr="006A07EB">
              <w:rPr>
                <w:rFonts w:ascii="標楷體" w:eastAsia="標楷體" w:hAnsi="標楷體" w:hint="eastAsia"/>
                <w:szCs w:val="24"/>
              </w:rPr>
              <w:t>記過一次</w:t>
            </w:r>
          </w:p>
        </w:tc>
        <w:tc>
          <w:tcPr>
            <w:tcW w:w="4395" w:type="dxa"/>
            <w:vMerge w:val="restart"/>
            <w:vAlign w:val="center"/>
          </w:tcPr>
          <w:p w:rsidR="0081659D" w:rsidRPr="006A07EB" w:rsidRDefault="00A02B9C" w:rsidP="001E6654">
            <w:pPr>
              <w:pStyle w:val="a3"/>
              <w:spacing w:line="0" w:lineRule="atLeast"/>
              <w:ind w:leftChars="5" w:left="958" w:hangingChars="394" w:hanging="946"/>
              <w:rPr>
                <w:rFonts w:ascii="標楷體" w:eastAsia="標楷體" w:hAnsi="標楷體"/>
                <w:szCs w:val="24"/>
              </w:rPr>
            </w:pPr>
            <w:r w:rsidRPr="006A07EB">
              <w:rPr>
                <w:rFonts w:ascii="標楷體" w:eastAsia="標楷體" w:hAnsi="標楷體" w:hint="eastAsia"/>
                <w:szCs w:val="24"/>
              </w:rPr>
              <w:t>序號</w:t>
            </w:r>
            <w:r w:rsidR="0081659D" w:rsidRPr="006A07EB">
              <w:rPr>
                <w:rFonts w:ascii="標楷體" w:eastAsia="標楷體" w:hAnsi="標楷體" w:hint="eastAsia"/>
                <w:color w:val="000000" w:themeColor="text1"/>
                <w:szCs w:val="24"/>
              </w:rPr>
              <w:t>八：</w:t>
            </w:r>
            <w:r w:rsidR="0081659D" w:rsidRPr="006A07EB">
              <w:rPr>
                <w:rFonts w:ascii="標楷體" w:eastAsia="標楷體" w:hAnsi="標楷體" w:hint="eastAsia"/>
                <w:szCs w:val="24"/>
              </w:rPr>
              <w:t>明知並兼任公司（商號</w:t>
            </w:r>
            <w:r w:rsidR="0081659D" w:rsidRPr="006A07EB">
              <w:rPr>
                <w:rFonts w:ascii="標楷體" w:eastAsia="標楷體" w:hAnsi="標楷體"/>
                <w:szCs w:val="24"/>
              </w:rPr>
              <w:t>）</w:t>
            </w:r>
            <w:r w:rsidR="0081659D" w:rsidRPr="006A07EB">
              <w:rPr>
                <w:rFonts w:ascii="標楷體" w:eastAsia="標楷體" w:hAnsi="標楷體" w:hint="eastAsia"/>
                <w:szCs w:val="24"/>
              </w:rPr>
              <w:t>負責人、董事及監察人，且實際參與經營或領有報酬。</w:t>
            </w:r>
          </w:p>
        </w:tc>
      </w:tr>
      <w:tr w:rsidR="00537C55" w:rsidRPr="006A07EB" w:rsidTr="00537C55">
        <w:trPr>
          <w:trHeight w:hRule="exact" w:val="851"/>
          <w:tblHeader/>
          <w:jc w:val="center"/>
        </w:trPr>
        <w:tc>
          <w:tcPr>
            <w:tcW w:w="601" w:type="dxa"/>
            <w:vMerge/>
            <w:vAlign w:val="center"/>
          </w:tcPr>
          <w:p w:rsidR="0081659D" w:rsidRPr="006A07EB" w:rsidRDefault="0081659D" w:rsidP="00916537">
            <w:pPr>
              <w:pStyle w:val="a3"/>
              <w:spacing w:line="0" w:lineRule="atLeast"/>
              <w:ind w:leftChars="0" w:left="0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606" w:type="dxa"/>
            <w:vAlign w:val="center"/>
          </w:tcPr>
          <w:p w:rsidR="0081659D" w:rsidRPr="006A07EB" w:rsidRDefault="0081659D" w:rsidP="00916537">
            <w:pPr>
              <w:pStyle w:val="a3"/>
              <w:spacing w:line="0" w:lineRule="atLeast"/>
              <w:ind w:leftChars="0" w:left="0"/>
              <w:rPr>
                <w:rFonts w:ascii="標楷體" w:eastAsia="標楷體" w:hAnsi="標楷體"/>
                <w:szCs w:val="24"/>
              </w:rPr>
            </w:pPr>
            <w:r w:rsidRPr="006A07EB">
              <w:rPr>
                <w:rFonts w:ascii="標楷體" w:eastAsia="標楷體" w:hAnsi="標楷體" w:hint="eastAsia"/>
                <w:szCs w:val="24"/>
              </w:rPr>
              <w:t>已積極辦理解任登記。</w:t>
            </w:r>
          </w:p>
        </w:tc>
        <w:tc>
          <w:tcPr>
            <w:tcW w:w="1720" w:type="dxa"/>
            <w:vAlign w:val="center"/>
          </w:tcPr>
          <w:p w:rsidR="0081659D" w:rsidRPr="006A07EB" w:rsidRDefault="0081659D" w:rsidP="00916537">
            <w:pPr>
              <w:pStyle w:val="a3"/>
              <w:spacing w:line="0" w:lineRule="atLeast"/>
              <w:ind w:leftChars="-45" w:left="0" w:hangingChars="45" w:hanging="108"/>
              <w:jc w:val="center"/>
              <w:rPr>
                <w:rFonts w:ascii="標楷體" w:eastAsia="標楷體" w:hAnsi="標楷體"/>
                <w:szCs w:val="24"/>
              </w:rPr>
            </w:pPr>
            <w:r w:rsidRPr="006A07EB">
              <w:rPr>
                <w:rFonts w:ascii="標楷體" w:eastAsia="標楷體" w:hAnsi="標楷體" w:hint="eastAsia"/>
                <w:szCs w:val="24"/>
              </w:rPr>
              <w:t>申誡二次</w:t>
            </w:r>
          </w:p>
        </w:tc>
        <w:tc>
          <w:tcPr>
            <w:tcW w:w="4395" w:type="dxa"/>
            <w:vMerge/>
            <w:vAlign w:val="center"/>
          </w:tcPr>
          <w:p w:rsidR="0081659D" w:rsidRPr="006A07EB" w:rsidRDefault="0081659D" w:rsidP="00916537">
            <w:pPr>
              <w:pStyle w:val="a3"/>
              <w:spacing w:line="0" w:lineRule="atLeast"/>
              <w:ind w:leftChars="-45" w:left="0" w:hangingChars="45" w:hanging="108"/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537C55" w:rsidRPr="006A07EB" w:rsidTr="00537C55">
        <w:trPr>
          <w:trHeight w:hRule="exact" w:val="1021"/>
          <w:tblHeader/>
          <w:jc w:val="center"/>
        </w:trPr>
        <w:tc>
          <w:tcPr>
            <w:tcW w:w="601" w:type="dxa"/>
            <w:vMerge/>
            <w:vAlign w:val="center"/>
          </w:tcPr>
          <w:p w:rsidR="0081659D" w:rsidRPr="006A07EB" w:rsidRDefault="0081659D" w:rsidP="00916537">
            <w:pPr>
              <w:pStyle w:val="a3"/>
              <w:spacing w:line="0" w:lineRule="atLeast"/>
              <w:ind w:leftChars="0" w:left="0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606" w:type="dxa"/>
            <w:vAlign w:val="center"/>
          </w:tcPr>
          <w:p w:rsidR="0081659D" w:rsidRPr="006A07EB" w:rsidRDefault="0081659D" w:rsidP="00916537">
            <w:pPr>
              <w:pStyle w:val="a3"/>
              <w:spacing w:line="0" w:lineRule="atLeast"/>
              <w:ind w:leftChars="0" w:left="0"/>
              <w:rPr>
                <w:rFonts w:ascii="標楷體" w:eastAsia="標楷體" w:hAnsi="標楷體"/>
                <w:szCs w:val="24"/>
              </w:rPr>
            </w:pPr>
            <w:r w:rsidRPr="006A07EB">
              <w:rPr>
                <w:rFonts w:ascii="標楷體" w:eastAsia="標楷體" w:hAnsi="標楷體" w:hint="eastAsia"/>
                <w:szCs w:val="24"/>
              </w:rPr>
              <w:t>未積極辦理解任登記。</w:t>
            </w:r>
          </w:p>
        </w:tc>
        <w:tc>
          <w:tcPr>
            <w:tcW w:w="1720" w:type="dxa"/>
            <w:vAlign w:val="center"/>
          </w:tcPr>
          <w:p w:rsidR="0081659D" w:rsidRPr="006A07EB" w:rsidRDefault="0081659D" w:rsidP="00916537">
            <w:pPr>
              <w:pStyle w:val="a3"/>
              <w:spacing w:line="0" w:lineRule="atLeast"/>
              <w:ind w:leftChars="-45" w:left="0" w:hangingChars="45" w:hanging="108"/>
              <w:jc w:val="center"/>
              <w:rPr>
                <w:rFonts w:ascii="標楷體" w:eastAsia="標楷體" w:hAnsi="標楷體"/>
                <w:szCs w:val="24"/>
              </w:rPr>
            </w:pPr>
            <w:r w:rsidRPr="006A07EB">
              <w:rPr>
                <w:rFonts w:ascii="標楷體" w:eastAsia="標楷體" w:hAnsi="標楷體" w:hint="eastAsia"/>
                <w:szCs w:val="24"/>
              </w:rPr>
              <w:t>申誡一次</w:t>
            </w:r>
          </w:p>
        </w:tc>
        <w:tc>
          <w:tcPr>
            <w:tcW w:w="4395" w:type="dxa"/>
            <w:vMerge w:val="restart"/>
            <w:vAlign w:val="center"/>
          </w:tcPr>
          <w:p w:rsidR="0081659D" w:rsidRPr="006A07EB" w:rsidRDefault="00A02B9C" w:rsidP="001479BF">
            <w:pPr>
              <w:spacing w:line="0" w:lineRule="atLeast"/>
              <w:ind w:left="958" w:hangingChars="399" w:hanging="958"/>
              <w:jc w:val="both"/>
              <w:rPr>
                <w:rFonts w:ascii="標楷體" w:eastAsia="標楷體" w:hAnsi="標楷體"/>
                <w:szCs w:val="24"/>
              </w:rPr>
            </w:pPr>
            <w:r w:rsidRPr="006A07EB">
              <w:rPr>
                <w:rFonts w:ascii="標楷體" w:eastAsia="標楷體" w:hAnsi="標楷體" w:hint="eastAsia"/>
                <w:szCs w:val="24"/>
              </w:rPr>
              <w:t>序號</w:t>
            </w:r>
            <w:r w:rsidR="0081659D" w:rsidRPr="006A07EB">
              <w:rPr>
                <w:rFonts w:ascii="標楷體" w:eastAsia="標楷體" w:hAnsi="標楷體" w:hint="eastAsia"/>
                <w:szCs w:val="24"/>
              </w:rPr>
              <w:t>七：知悉並掛名公司（商號）負責人、董事及監察人，惟未實際參與經營及未支領報酬。</w:t>
            </w:r>
          </w:p>
          <w:p w:rsidR="0081659D" w:rsidRPr="006A07EB" w:rsidRDefault="00A02B9C" w:rsidP="001479BF">
            <w:pPr>
              <w:spacing w:line="0" w:lineRule="atLeast"/>
              <w:ind w:left="958" w:hangingChars="399" w:hanging="958"/>
              <w:jc w:val="both"/>
              <w:rPr>
                <w:rFonts w:ascii="標楷體" w:eastAsia="標楷體" w:hAnsi="標楷體"/>
                <w:szCs w:val="24"/>
              </w:rPr>
            </w:pPr>
            <w:r w:rsidRPr="006A07EB">
              <w:rPr>
                <w:rFonts w:ascii="標楷體" w:eastAsia="標楷體" w:hAnsi="標楷體" w:hint="eastAsia"/>
                <w:szCs w:val="24"/>
              </w:rPr>
              <w:t>序號</w:t>
            </w:r>
            <w:r w:rsidR="0081659D" w:rsidRPr="006A07EB">
              <w:rPr>
                <w:rFonts w:ascii="標楷體" w:eastAsia="標楷體" w:hAnsi="標楷體" w:hint="eastAsia"/>
                <w:szCs w:val="24"/>
              </w:rPr>
              <w:t>六：兼任未申請停業，</w:t>
            </w:r>
            <w:proofErr w:type="gramStart"/>
            <w:r w:rsidR="0081659D" w:rsidRPr="006A07EB">
              <w:rPr>
                <w:rFonts w:ascii="標楷體" w:eastAsia="標楷體" w:hAnsi="標楷體" w:hint="eastAsia"/>
                <w:szCs w:val="24"/>
              </w:rPr>
              <w:t>惟查無</w:t>
            </w:r>
            <w:proofErr w:type="gramEnd"/>
            <w:r w:rsidR="0081659D" w:rsidRPr="006A07EB">
              <w:rPr>
                <w:rFonts w:ascii="標楷體" w:eastAsia="標楷體" w:hAnsi="標楷體" w:hint="eastAsia"/>
                <w:szCs w:val="24"/>
              </w:rPr>
              <w:t>營業事實之公司(商號)負責人、董事及監察人</w:t>
            </w:r>
            <w:r w:rsidR="0081659D" w:rsidRPr="006A07EB">
              <w:rPr>
                <w:rFonts w:ascii="標楷體" w:eastAsia="標楷體" w:hAnsi="標楷體" w:hint="eastAsia"/>
                <w:color w:val="000000" w:themeColor="text1"/>
                <w:szCs w:val="24"/>
              </w:rPr>
              <w:t>。</w:t>
            </w:r>
          </w:p>
        </w:tc>
      </w:tr>
      <w:tr w:rsidR="00537C55" w:rsidRPr="006A07EB" w:rsidTr="00537C55">
        <w:trPr>
          <w:trHeight w:hRule="exact" w:val="1021"/>
          <w:tblHeader/>
          <w:jc w:val="center"/>
        </w:trPr>
        <w:tc>
          <w:tcPr>
            <w:tcW w:w="601" w:type="dxa"/>
            <w:vMerge/>
            <w:vAlign w:val="center"/>
          </w:tcPr>
          <w:p w:rsidR="0081659D" w:rsidRPr="006A07EB" w:rsidRDefault="0081659D" w:rsidP="00916537">
            <w:pPr>
              <w:pStyle w:val="a3"/>
              <w:spacing w:line="0" w:lineRule="atLeast"/>
              <w:ind w:leftChars="0" w:left="0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606" w:type="dxa"/>
            <w:vAlign w:val="center"/>
          </w:tcPr>
          <w:p w:rsidR="0081659D" w:rsidRPr="006A07EB" w:rsidRDefault="0081659D" w:rsidP="00916537">
            <w:pPr>
              <w:pStyle w:val="a3"/>
              <w:spacing w:line="0" w:lineRule="atLeast"/>
              <w:ind w:leftChars="0" w:left="0"/>
              <w:rPr>
                <w:rFonts w:ascii="標楷體" w:eastAsia="標楷體" w:hAnsi="標楷體"/>
                <w:szCs w:val="24"/>
              </w:rPr>
            </w:pPr>
            <w:r w:rsidRPr="006A07EB">
              <w:rPr>
                <w:rFonts w:ascii="標楷體" w:eastAsia="標楷體" w:hAnsi="標楷體" w:hint="eastAsia"/>
                <w:szCs w:val="24"/>
              </w:rPr>
              <w:t>已積極辦理解任登記。</w:t>
            </w:r>
          </w:p>
        </w:tc>
        <w:tc>
          <w:tcPr>
            <w:tcW w:w="1720" w:type="dxa"/>
            <w:vAlign w:val="center"/>
          </w:tcPr>
          <w:p w:rsidR="0081659D" w:rsidRPr="006A07EB" w:rsidRDefault="0081659D" w:rsidP="00916537">
            <w:pPr>
              <w:pStyle w:val="a3"/>
              <w:spacing w:line="0" w:lineRule="atLeast"/>
              <w:ind w:leftChars="-45" w:left="0" w:hangingChars="45" w:hanging="108"/>
              <w:jc w:val="center"/>
              <w:rPr>
                <w:rFonts w:ascii="標楷體" w:eastAsia="標楷體" w:hAnsi="標楷體"/>
                <w:szCs w:val="24"/>
              </w:rPr>
            </w:pPr>
            <w:r w:rsidRPr="006A07EB">
              <w:rPr>
                <w:rFonts w:ascii="標楷體" w:eastAsia="標楷體" w:hAnsi="標楷體" w:hint="eastAsia"/>
                <w:szCs w:val="24"/>
              </w:rPr>
              <w:t>書面告誡</w:t>
            </w:r>
          </w:p>
        </w:tc>
        <w:tc>
          <w:tcPr>
            <w:tcW w:w="4395" w:type="dxa"/>
            <w:vMerge/>
            <w:vAlign w:val="center"/>
          </w:tcPr>
          <w:p w:rsidR="0081659D" w:rsidRPr="006A07EB" w:rsidRDefault="0081659D" w:rsidP="00916537">
            <w:pPr>
              <w:pStyle w:val="a3"/>
              <w:spacing w:line="0" w:lineRule="atLeast"/>
              <w:ind w:leftChars="-45" w:left="0" w:hangingChars="45" w:hanging="108"/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537C55" w:rsidRPr="006A07EB" w:rsidTr="00537C55">
        <w:trPr>
          <w:trHeight w:hRule="exact" w:val="851"/>
          <w:tblHeader/>
          <w:jc w:val="center"/>
        </w:trPr>
        <w:tc>
          <w:tcPr>
            <w:tcW w:w="601" w:type="dxa"/>
            <w:vMerge w:val="restart"/>
            <w:vAlign w:val="center"/>
          </w:tcPr>
          <w:p w:rsidR="0081659D" w:rsidRPr="006A07EB" w:rsidRDefault="0081659D" w:rsidP="0081659D">
            <w:pPr>
              <w:pStyle w:val="a3"/>
              <w:spacing w:line="0" w:lineRule="atLeast"/>
              <w:ind w:leftChars="0" w:left="0"/>
              <w:jc w:val="center"/>
              <w:rPr>
                <w:rFonts w:ascii="標楷體" w:eastAsia="標楷體" w:hAnsi="標楷體"/>
                <w:szCs w:val="24"/>
              </w:rPr>
            </w:pPr>
            <w:r w:rsidRPr="006A07EB">
              <w:rPr>
                <w:rFonts w:ascii="標楷體" w:eastAsia="標楷體" w:hAnsi="標楷體" w:hint="eastAsia"/>
                <w:szCs w:val="24"/>
              </w:rPr>
              <w:t>停業公司</w:t>
            </w:r>
          </w:p>
        </w:tc>
        <w:tc>
          <w:tcPr>
            <w:tcW w:w="2606" w:type="dxa"/>
            <w:vAlign w:val="center"/>
          </w:tcPr>
          <w:p w:rsidR="0081659D" w:rsidRPr="006A07EB" w:rsidRDefault="0081659D" w:rsidP="0081659D">
            <w:pPr>
              <w:pStyle w:val="a3"/>
              <w:spacing w:line="0" w:lineRule="atLeast"/>
              <w:ind w:leftChars="0" w:left="0"/>
              <w:rPr>
                <w:rFonts w:ascii="標楷體" w:eastAsia="標楷體" w:hAnsi="標楷體"/>
                <w:szCs w:val="24"/>
              </w:rPr>
            </w:pPr>
            <w:r w:rsidRPr="006A07EB">
              <w:rPr>
                <w:rFonts w:ascii="標楷體" w:eastAsia="標楷體" w:hAnsi="標楷體" w:hint="eastAsia"/>
                <w:szCs w:val="24"/>
              </w:rPr>
              <w:t>未積極辦理解任登記。</w:t>
            </w:r>
          </w:p>
        </w:tc>
        <w:tc>
          <w:tcPr>
            <w:tcW w:w="1720" w:type="dxa"/>
            <w:vAlign w:val="center"/>
          </w:tcPr>
          <w:p w:rsidR="0081659D" w:rsidRPr="006A07EB" w:rsidRDefault="0081659D" w:rsidP="0081659D">
            <w:pPr>
              <w:pStyle w:val="a3"/>
              <w:spacing w:line="0" w:lineRule="atLeast"/>
              <w:ind w:leftChars="-45" w:left="0" w:hangingChars="45" w:hanging="108"/>
              <w:jc w:val="center"/>
              <w:rPr>
                <w:rFonts w:ascii="標楷體" w:eastAsia="標楷體" w:hAnsi="標楷體"/>
                <w:szCs w:val="24"/>
              </w:rPr>
            </w:pPr>
            <w:r w:rsidRPr="006A07EB">
              <w:rPr>
                <w:rFonts w:ascii="標楷體" w:eastAsia="標楷體" w:hAnsi="標楷體" w:hint="eastAsia"/>
                <w:szCs w:val="24"/>
              </w:rPr>
              <w:t>申誡一次</w:t>
            </w:r>
          </w:p>
        </w:tc>
        <w:tc>
          <w:tcPr>
            <w:tcW w:w="4395" w:type="dxa"/>
            <w:vMerge w:val="restart"/>
            <w:vAlign w:val="center"/>
          </w:tcPr>
          <w:p w:rsidR="0081659D" w:rsidRPr="006A07EB" w:rsidRDefault="00A02B9C" w:rsidP="001E6654">
            <w:pPr>
              <w:pStyle w:val="a3"/>
              <w:spacing w:line="0" w:lineRule="atLeast"/>
              <w:ind w:leftChars="5" w:left="958" w:hangingChars="394" w:hanging="946"/>
              <w:rPr>
                <w:rFonts w:ascii="標楷體" w:eastAsia="標楷體" w:hAnsi="標楷體"/>
                <w:szCs w:val="24"/>
              </w:rPr>
            </w:pPr>
            <w:r w:rsidRPr="006A07EB">
              <w:rPr>
                <w:rFonts w:ascii="標楷體" w:eastAsia="標楷體" w:hAnsi="標楷體" w:hint="eastAsia"/>
                <w:szCs w:val="24"/>
              </w:rPr>
              <w:t>序號</w:t>
            </w:r>
            <w:r w:rsidR="0081659D" w:rsidRPr="006A07EB">
              <w:rPr>
                <w:rFonts w:ascii="標楷體" w:eastAsia="標楷體" w:hAnsi="標楷體" w:hint="eastAsia"/>
                <w:color w:val="000000" w:themeColor="text1"/>
                <w:szCs w:val="24"/>
              </w:rPr>
              <w:t>五：</w:t>
            </w:r>
            <w:r w:rsidR="0081659D" w:rsidRPr="006A07EB">
              <w:rPr>
                <w:rFonts w:ascii="標楷體" w:eastAsia="標楷體" w:hAnsi="標楷體" w:hint="eastAsia"/>
                <w:szCs w:val="24"/>
              </w:rPr>
              <w:t>兼任停業中公司（商號）負責人、董事及監察人。</w:t>
            </w:r>
          </w:p>
        </w:tc>
      </w:tr>
      <w:tr w:rsidR="00537C55" w:rsidRPr="006A07EB" w:rsidTr="00537C55">
        <w:trPr>
          <w:trHeight w:hRule="exact" w:val="851"/>
          <w:tblHeader/>
          <w:jc w:val="center"/>
        </w:trPr>
        <w:tc>
          <w:tcPr>
            <w:tcW w:w="601" w:type="dxa"/>
            <w:vMerge/>
            <w:vAlign w:val="center"/>
          </w:tcPr>
          <w:p w:rsidR="0081659D" w:rsidRPr="006A07EB" w:rsidRDefault="0081659D" w:rsidP="0081659D">
            <w:pPr>
              <w:pStyle w:val="a3"/>
              <w:spacing w:line="0" w:lineRule="atLeas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606" w:type="dxa"/>
            <w:vAlign w:val="center"/>
          </w:tcPr>
          <w:p w:rsidR="0081659D" w:rsidRPr="006A07EB" w:rsidRDefault="0081659D" w:rsidP="0081659D">
            <w:pPr>
              <w:pStyle w:val="a3"/>
              <w:spacing w:line="0" w:lineRule="atLeast"/>
              <w:ind w:leftChars="0" w:left="0"/>
              <w:rPr>
                <w:rFonts w:ascii="標楷體" w:eastAsia="標楷體" w:hAnsi="標楷體"/>
                <w:szCs w:val="24"/>
              </w:rPr>
            </w:pPr>
            <w:r w:rsidRPr="006A07EB">
              <w:rPr>
                <w:rFonts w:ascii="標楷體" w:eastAsia="標楷體" w:hAnsi="標楷體" w:hint="eastAsia"/>
                <w:szCs w:val="24"/>
              </w:rPr>
              <w:t>已積極辦理解任登記。</w:t>
            </w:r>
          </w:p>
        </w:tc>
        <w:tc>
          <w:tcPr>
            <w:tcW w:w="1720" w:type="dxa"/>
            <w:vAlign w:val="center"/>
          </w:tcPr>
          <w:p w:rsidR="0081659D" w:rsidRPr="006A07EB" w:rsidRDefault="0081659D" w:rsidP="0081659D">
            <w:pPr>
              <w:pStyle w:val="a3"/>
              <w:spacing w:line="0" w:lineRule="atLeast"/>
              <w:ind w:leftChars="-45" w:left="0" w:hangingChars="45" w:hanging="108"/>
              <w:jc w:val="center"/>
              <w:rPr>
                <w:rFonts w:ascii="標楷體" w:eastAsia="標楷體" w:hAnsi="標楷體"/>
                <w:szCs w:val="24"/>
              </w:rPr>
            </w:pPr>
            <w:r w:rsidRPr="006A07EB">
              <w:rPr>
                <w:rFonts w:ascii="標楷體" w:eastAsia="標楷體" w:hAnsi="標楷體" w:hint="eastAsia"/>
                <w:szCs w:val="24"/>
              </w:rPr>
              <w:t>口頭告誡</w:t>
            </w:r>
          </w:p>
        </w:tc>
        <w:tc>
          <w:tcPr>
            <w:tcW w:w="4395" w:type="dxa"/>
            <w:vMerge/>
            <w:vAlign w:val="center"/>
          </w:tcPr>
          <w:p w:rsidR="0081659D" w:rsidRPr="006A07EB" w:rsidRDefault="0081659D" w:rsidP="0081659D">
            <w:pPr>
              <w:pStyle w:val="a3"/>
              <w:spacing w:line="0" w:lineRule="atLeast"/>
              <w:ind w:leftChars="0" w:left="0"/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AF4BF0" w:rsidRPr="006A07EB" w:rsidTr="00537C55">
        <w:trPr>
          <w:trHeight w:hRule="exact" w:val="1021"/>
          <w:tblHeader/>
          <w:jc w:val="center"/>
        </w:trPr>
        <w:tc>
          <w:tcPr>
            <w:tcW w:w="3207" w:type="dxa"/>
            <w:gridSpan w:val="2"/>
            <w:vAlign w:val="center"/>
          </w:tcPr>
          <w:p w:rsidR="001E6654" w:rsidRPr="006A07EB" w:rsidRDefault="001E6654" w:rsidP="00B74591">
            <w:pPr>
              <w:pStyle w:val="a3"/>
              <w:ind w:leftChars="0" w:left="0"/>
              <w:jc w:val="both"/>
              <w:rPr>
                <w:rFonts w:ascii="標楷體" w:eastAsia="標楷體" w:hAnsi="標楷體"/>
                <w:szCs w:val="24"/>
              </w:rPr>
            </w:pPr>
            <w:r w:rsidRPr="006A07EB">
              <w:rPr>
                <w:rFonts w:ascii="標楷體" w:eastAsia="標楷體" w:hAnsi="標楷體" w:hint="eastAsia"/>
                <w:szCs w:val="24"/>
              </w:rPr>
              <w:t>請依</w:t>
            </w:r>
            <w:r w:rsidR="00B74591" w:rsidRPr="006A07EB">
              <w:rPr>
                <w:rFonts w:ascii="標楷體" w:eastAsia="標楷體" w:hAnsi="標楷體" w:hint="eastAsia"/>
                <w:szCs w:val="24"/>
              </w:rPr>
              <w:t>上列違反情形</w:t>
            </w:r>
            <w:r w:rsidRPr="006A07EB">
              <w:rPr>
                <w:rFonts w:ascii="標楷體" w:eastAsia="標楷體" w:hAnsi="標楷體" w:hint="eastAsia"/>
                <w:szCs w:val="24"/>
              </w:rPr>
              <w:t>認定。</w:t>
            </w:r>
          </w:p>
        </w:tc>
        <w:tc>
          <w:tcPr>
            <w:tcW w:w="1720" w:type="dxa"/>
            <w:vAlign w:val="center"/>
          </w:tcPr>
          <w:p w:rsidR="001E6654" w:rsidRPr="006A07EB" w:rsidRDefault="001E6654" w:rsidP="00A764D5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6A07EB">
              <w:rPr>
                <w:rFonts w:ascii="標楷體" w:eastAsia="標楷體" w:hAnsi="標楷體" w:hint="eastAsia"/>
                <w:szCs w:val="24"/>
              </w:rPr>
              <w:t>請</w:t>
            </w:r>
            <w:r w:rsidR="00B74591" w:rsidRPr="006A07EB">
              <w:rPr>
                <w:rFonts w:ascii="標楷體" w:eastAsia="標楷體" w:hAnsi="標楷體" w:hint="eastAsia"/>
                <w:szCs w:val="24"/>
              </w:rPr>
              <w:t>依</w:t>
            </w:r>
            <w:r w:rsidRPr="006A07EB">
              <w:rPr>
                <w:rFonts w:ascii="標楷體" w:eastAsia="標楷體" w:hAnsi="標楷體" w:hint="eastAsia"/>
                <w:szCs w:val="24"/>
              </w:rPr>
              <w:t>上列懲處原則辦理</w:t>
            </w:r>
          </w:p>
        </w:tc>
        <w:tc>
          <w:tcPr>
            <w:tcW w:w="4395" w:type="dxa"/>
            <w:vAlign w:val="center"/>
          </w:tcPr>
          <w:p w:rsidR="001E6654" w:rsidRPr="006A07EB" w:rsidRDefault="001E6654" w:rsidP="006A07EB">
            <w:pPr>
              <w:pStyle w:val="a3"/>
              <w:spacing w:line="0" w:lineRule="atLeast"/>
              <w:ind w:leftChars="5" w:left="1169" w:hangingChars="482" w:hanging="1157"/>
              <w:rPr>
                <w:rFonts w:ascii="標楷體" w:eastAsia="標楷體" w:hAnsi="標楷體"/>
                <w:szCs w:val="24"/>
              </w:rPr>
            </w:pPr>
            <w:r w:rsidRPr="006A07EB">
              <w:rPr>
                <w:rFonts w:ascii="標楷體" w:eastAsia="標楷體" w:hAnsi="標楷體" w:hint="eastAsia"/>
                <w:szCs w:val="24"/>
              </w:rPr>
              <w:t>序號十一：獨資或合夥</w:t>
            </w:r>
          </w:p>
        </w:tc>
      </w:tr>
    </w:tbl>
    <w:p w:rsidR="00823AC9" w:rsidRPr="006A07EB" w:rsidRDefault="00A9226E" w:rsidP="00AF4BF0">
      <w:pPr>
        <w:spacing w:beforeLines="50" w:before="180"/>
        <w:ind w:leftChars="118" w:left="991" w:hangingChars="295" w:hanging="708"/>
        <w:rPr>
          <w:rFonts w:ascii="標楷體" w:eastAsia="標楷體" w:hAnsi="標楷體"/>
        </w:rPr>
      </w:pPr>
      <w:r w:rsidRPr="006A07EB">
        <w:rPr>
          <w:rFonts w:ascii="標楷體" w:eastAsia="標楷體" w:hAnsi="標楷體" w:hint="eastAsia"/>
        </w:rPr>
        <w:t>備註：</w:t>
      </w:r>
    </w:p>
    <w:p w:rsidR="00F90E90" w:rsidRPr="006A07EB" w:rsidRDefault="00823AC9" w:rsidP="003935FB">
      <w:pPr>
        <w:pStyle w:val="a3"/>
        <w:numPr>
          <w:ilvl w:val="0"/>
          <w:numId w:val="33"/>
        </w:numPr>
        <w:spacing w:beforeLines="50" w:before="180"/>
        <w:ind w:leftChars="0" w:left="851" w:hanging="567"/>
        <w:rPr>
          <w:rFonts w:ascii="標楷體" w:eastAsia="標楷體" w:hAnsi="標楷體"/>
        </w:rPr>
      </w:pPr>
      <w:r w:rsidRPr="006A07EB">
        <w:rPr>
          <w:rFonts w:ascii="標楷體" w:eastAsia="標楷體" w:hAnsi="標楷體" w:hint="eastAsia"/>
        </w:rPr>
        <w:t>以上違反情形之認定，由各服務機關</w:t>
      </w:r>
      <w:r w:rsidR="00F90E90" w:rsidRPr="006A07EB">
        <w:rPr>
          <w:rFonts w:ascii="標楷體" w:eastAsia="標楷體" w:hAnsi="標楷體" w:hint="eastAsia"/>
        </w:rPr>
        <w:t>依規定程序並</w:t>
      </w:r>
      <w:r w:rsidR="00BB70F4" w:rsidRPr="006A07EB">
        <w:rPr>
          <w:rFonts w:ascii="標楷體" w:eastAsia="標楷體" w:hAnsi="標楷體" w:hint="eastAsia"/>
        </w:rPr>
        <w:t>根</w:t>
      </w:r>
      <w:r w:rsidR="00F90E90" w:rsidRPr="006A07EB">
        <w:rPr>
          <w:rFonts w:ascii="標楷體" w:eastAsia="標楷體" w:hAnsi="標楷體" w:hint="eastAsia"/>
        </w:rPr>
        <w:t>據客觀事實辦理。</w:t>
      </w:r>
    </w:p>
    <w:p w:rsidR="00823AC9" w:rsidRPr="006A07EB" w:rsidRDefault="00823AC9" w:rsidP="003935FB">
      <w:pPr>
        <w:pStyle w:val="a3"/>
        <w:numPr>
          <w:ilvl w:val="0"/>
          <w:numId w:val="33"/>
        </w:numPr>
        <w:spacing w:beforeLines="50" w:before="180"/>
        <w:ind w:leftChars="0" w:left="851" w:hanging="567"/>
        <w:rPr>
          <w:rFonts w:ascii="標楷體" w:eastAsia="標楷體" w:hAnsi="標楷體"/>
        </w:rPr>
      </w:pPr>
      <w:r w:rsidRPr="006A07EB">
        <w:rPr>
          <w:rFonts w:ascii="標楷體" w:eastAsia="標楷體" w:hAnsi="標楷體" w:hint="eastAsia"/>
        </w:rPr>
        <w:t>未解除</w:t>
      </w:r>
      <w:r w:rsidR="00A764D5" w:rsidRPr="006A07EB">
        <w:rPr>
          <w:rFonts w:ascii="標楷體" w:eastAsia="標楷體" w:hAnsi="標楷體" w:hint="eastAsia"/>
          <w:szCs w:val="24"/>
        </w:rPr>
        <w:t>負責人、董事及監察人</w:t>
      </w:r>
      <w:r w:rsidR="00B74591" w:rsidRPr="006A07EB">
        <w:rPr>
          <w:rFonts w:ascii="標楷體" w:eastAsia="標楷體" w:hAnsi="標楷體" w:hint="eastAsia"/>
          <w:szCs w:val="24"/>
        </w:rPr>
        <w:t>等</w:t>
      </w:r>
      <w:r w:rsidR="00BB70F4" w:rsidRPr="006A07EB">
        <w:rPr>
          <w:rFonts w:ascii="標楷體" w:eastAsia="標楷體" w:hAnsi="標楷體" w:hint="eastAsia"/>
        </w:rPr>
        <w:t>身分者，應於機關完成</w:t>
      </w:r>
      <w:r w:rsidRPr="006A07EB">
        <w:rPr>
          <w:rFonts w:ascii="標楷體" w:eastAsia="標楷體" w:hAnsi="標楷體" w:hint="eastAsia"/>
        </w:rPr>
        <w:t>懲處事宜後1</w:t>
      </w:r>
      <w:r w:rsidR="00BB70F4" w:rsidRPr="006A07EB">
        <w:rPr>
          <w:rFonts w:ascii="標楷體" w:eastAsia="標楷體" w:hAnsi="標楷體" w:hint="eastAsia"/>
        </w:rPr>
        <w:t>個月內</w:t>
      </w:r>
      <w:proofErr w:type="gramStart"/>
      <w:r w:rsidR="00BB70F4" w:rsidRPr="006A07EB">
        <w:rPr>
          <w:rFonts w:ascii="標楷體" w:eastAsia="標楷體" w:hAnsi="標楷體" w:hint="eastAsia"/>
        </w:rPr>
        <w:t>辦畢解</w:t>
      </w:r>
      <w:proofErr w:type="gramEnd"/>
      <w:r w:rsidR="00BB70F4" w:rsidRPr="006A07EB">
        <w:rPr>
          <w:rFonts w:ascii="標楷體" w:eastAsia="標楷體" w:hAnsi="標楷體" w:hint="eastAsia"/>
        </w:rPr>
        <w:t>任登記</w:t>
      </w:r>
      <w:r w:rsidRPr="006A07EB">
        <w:rPr>
          <w:rFonts w:ascii="標楷體" w:eastAsia="標楷體" w:hAnsi="標楷體" w:hint="eastAsia"/>
        </w:rPr>
        <w:t>，如有特殊因素，</w:t>
      </w:r>
      <w:r w:rsidR="00BB70F4" w:rsidRPr="006A07EB">
        <w:rPr>
          <w:rFonts w:ascii="標楷體" w:eastAsia="標楷體" w:hAnsi="標楷體" w:hint="eastAsia"/>
        </w:rPr>
        <w:t>應</w:t>
      </w:r>
      <w:r w:rsidRPr="006A07EB">
        <w:rPr>
          <w:rFonts w:ascii="標楷體" w:eastAsia="標楷體" w:hAnsi="標楷體" w:hint="eastAsia"/>
        </w:rPr>
        <w:t>報請服務機關同意延長</w:t>
      </w:r>
      <w:r w:rsidR="00BB70F4" w:rsidRPr="006A07EB">
        <w:rPr>
          <w:rFonts w:ascii="標楷體" w:eastAsia="標楷體" w:hAnsi="標楷體" w:hint="eastAsia"/>
        </w:rPr>
        <w:t>，逾期者除原處分外，應</w:t>
      </w:r>
      <w:r w:rsidR="007F4B4E" w:rsidRPr="006A07EB">
        <w:rPr>
          <w:rFonts w:ascii="標楷體" w:eastAsia="標楷體" w:hAnsi="標楷體" w:hint="eastAsia"/>
        </w:rPr>
        <w:t>再</w:t>
      </w:r>
      <w:r w:rsidRPr="006A07EB">
        <w:rPr>
          <w:rFonts w:ascii="標楷體" w:eastAsia="標楷體" w:hAnsi="標楷體" w:hint="eastAsia"/>
        </w:rPr>
        <w:t>加</w:t>
      </w:r>
      <w:r w:rsidR="00B829D0" w:rsidRPr="006A07EB">
        <w:rPr>
          <w:rFonts w:ascii="標楷體" w:eastAsia="標楷體" w:hAnsi="標楷體" w:hint="eastAsia"/>
        </w:rPr>
        <w:t>重</w:t>
      </w:r>
      <w:r w:rsidR="00BB70F4" w:rsidRPr="006A07EB">
        <w:rPr>
          <w:rFonts w:ascii="標楷體" w:eastAsia="標楷體" w:hAnsi="標楷體" w:hint="eastAsia"/>
        </w:rPr>
        <w:t>一級</w:t>
      </w:r>
      <w:r w:rsidRPr="006A07EB">
        <w:rPr>
          <w:rFonts w:ascii="標楷體" w:eastAsia="標楷體" w:hAnsi="標楷體" w:hint="eastAsia"/>
        </w:rPr>
        <w:t>懲處。</w:t>
      </w:r>
    </w:p>
    <w:p w:rsidR="00A9226E" w:rsidRPr="006A07EB" w:rsidRDefault="00B74591" w:rsidP="00B74591">
      <w:pPr>
        <w:pStyle w:val="a3"/>
        <w:numPr>
          <w:ilvl w:val="0"/>
          <w:numId w:val="33"/>
        </w:numPr>
        <w:spacing w:beforeLines="50" w:before="180"/>
        <w:ind w:leftChars="0" w:left="851" w:hanging="567"/>
        <w:rPr>
          <w:rFonts w:ascii="標楷體" w:eastAsia="標楷體" w:hAnsi="標楷體"/>
        </w:rPr>
      </w:pPr>
      <w:r w:rsidRPr="006A07EB">
        <w:rPr>
          <w:rFonts w:ascii="標楷體" w:eastAsia="標楷體" w:hAnsi="標楷體" w:hint="eastAsia"/>
        </w:rPr>
        <w:t>前經查獲有兼職情事</w:t>
      </w:r>
      <w:r w:rsidR="00FB3408" w:rsidRPr="006A07EB">
        <w:rPr>
          <w:rFonts w:ascii="標楷體" w:eastAsia="標楷體" w:hAnsi="標楷體" w:hint="eastAsia"/>
        </w:rPr>
        <w:t>，</w:t>
      </w:r>
      <w:proofErr w:type="gramStart"/>
      <w:r w:rsidRPr="006A07EB">
        <w:rPr>
          <w:rFonts w:ascii="標楷體" w:eastAsia="標楷體" w:hAnsi="標楷體" w:hint="eastAsia"/>
        </w:rPr>
        <w:t>嗣</w:t>
      </w:r>
      <w:proofErr w:type="gramEnd"/>
      <w:r w:rsidR="00FB3408" w:rsidRPr="006A07EB">
        <w:rPr>
          <w:rFonts w:ascii="標楷體" w:eastAsia="標楷體" w:hAnsi="標楷體" w:hint="eastAsia"/>
        </w:rPr>
        <w:t>於公務員兼職查核平台</w:t>
      </w:r>
      <w:r w:rsidRPr="006A07EB">
        <w:rPr>
          <w:rFonts w:ascii="標楷體" w:eastAsia="標楷體" w:hAnsi="標楷體" w:hint="eastAsia"/>
        </w:rPr>
        <w:t>又</w:t>
      </w:r>
      <w:r w:rsidR="00A9226E" w:rsidRPr="006A07EB">
        <w:rPr>
          <w:rFonts w:ascii="標楷體" w:eastAsia="標楷體" w:hAnsi="標楷體" w:hint="eastAsia"/>
        </w:rPr>
        <w:t>遭查獲者，</w:t>
      </w:r>
      <w:r w:rsidRPr="006A07EB">
        <w:rPr>
          <w:rFonts w:ascii="標楷體" w:eastAsia="標楷體" w:hAnsi="標楷體" w:hint="eastAsia"/>
        </w:rPr>
        <w:t>除有特殊因素外，</w:t>
      </w:r>
      <w:r w:rsidR="00A764D5" w:rsidRPr="006A07EB">
        <w:rPr>
          <w:rFonts w:ascii="標楷體" w:eastAsia="標楷體" w:hAnsi="標楷體" w:hint="eastAsia"/>
        </w:rPr>
        <w:t>應</w:t>
      </w:r>
      <w:r w:rsidR="007F4B4E" w:rsidRPr="006A07EB">
        <w:rPr>
          <w:rFonts w:ascii="標楷體" w:eastAsia="標楷體" w:hAnsi="標楷體" w:hint="eastAsia"/>
        </w:rPr>
        <w:t>再</w:t>
      </w:r>
      <w:r w:rsidR="00A9226E" w:rsidRPr="006A07EB">
        <w:rPr>
          <w:rFonts w:ascii="標楷體" w:eastAsia="標楷體" w:hAnsi="標楷體" w:hint="eastAsia"/>
        </w:rPr>
        <w:t>加重</w:t>
      </w:r>
      <w:r w:rsidR="00BB70F4" w:rsidRPr="006A07EB">
        <w:rPr>
          <w:rFonts w:ascii="標楷體" w:eastAsia="標楷體" w:hAnsi="標楷體" w:hint="eastAsia"/>
        </w:rPr>
        <w:t>一級</w:t>
      </w:r>
      <w:r w:rsidR="00B829D0" w:rsidRPr="006A07EB">
        <w:rPr>
          <w:rFonts w:ascii="標楷體" w:eastAsia="標楷體" w:hAnsi="標楷體" w:hint="eastAsia"/>
        </w:rPr>
        <w:t>懲處</w:t>
      </w:r>
      <w:r w:rsidR="00A9226E" w:rsidRPr="006A07EB">
        <w:rPr>
          <w:rFonts w:ascii="標楷體" w:eastAsia="標楷體" w:hAnsi="標楷體" w:hint="eastAsia"/>
        </w:rPr>
        <w:t>。</w:t>
      </w:r>
    </w:p>
    <w:sectPr w:rsidR="00A9226E" w:rsidRPr="006A07EB" w:rsidSect="00610C95">
      <w:pgSz w:w="11906" w:h="16838"/>
      <w:pgMar w:top="1135" w:right="1274" w:bottom="993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5722" w:rsidRDefault="00FA5722" w:rsidP="001705F2">
      <w:r>
        <w:separator/>
      </w:r>
    </w:p>
  </w:endnote>
  <w:endnote w:type="continuationSeparator" w:id="0">
    <w:p w:rsidR="00FA5722" w:rsidRDefault="00FA5722" w:rsidP="001705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5722" w:rsidRDefault="00FA5722" w:rsidP="001705F2">
      <w:r>
        <w:separator/>
      </w:r>
    </w:p>
  </w:footnote>
  <w:footnote w:type="continuationSeparator" w:id="0">
    <w:p w:rsidR="00FA5722" w:rsidRDefault="00FA5722" w:rsidP="001705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E567A"/>
    <w:multiLevelType w:val="hybridMultilevel"/>
    <w:tmpl w:val="663A3C18"/>
    <w:lvl w:ilvl="0" w:tplc="4EBAC3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03DB1336"/>
    <w:multiLevelType w:val="hybridMultilevel"/>
    <w:tmpl w:val="3284471A"/>
    <w:lvl w:ilvl="0" w:tplc="A8F201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044B6CB7"/>
    <w:multiLevelType w:val="hybridMultilevel"/>
    <w:tmpl w:val="D0A2738C"/>
    <w:lvl w:ilvl="0" w:tplc="A58212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09484EC9"/>
    <w:multiLevelType w:val="hybridMultilevel"/>
    <w:tmpl w:val="518AA074"/>
    <w:lvl w:ilvl="0" w:tplc="6E9231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0AA22B8F"/>
    <w:multiLevelType w:val="hybridMultilevel"/>
    <w:tmpl w:val="ABB60942"/>
    <w:lvl w:ilvl="0" w:tplc="A1363B70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0D577E78"/>
    <w:multiLevelType w:val="hybridMultilevel"/>
    <w:tmpl w:val="1D0E281A"/>
    <w:lvl w:ilvl="0" w:tplc="C0F040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14A52920"/>
    <w:multiLevelType w:val="hybridMultilevel"/>
    <w:tmpl w:val="FE662446"/>
    <w:lvl w:ilvl="0" w:tplc="4A10A9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151213F2"/>
    <w:multiLevelType w:val="hybridMultilevel"/>
    <w:tmpl w:val="ECB0C264"/>
    <w:lvl w:ilvl="0" w:tplc="DD688E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20727D48"/>
    <w:multiLevelType w:val="hybridMultilevel"/>
    <w:tmpl w:val="DEF84B7C"/>
    <w:lvl w:ilvl="0" w:tplc="CC428E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22635E1D"/>
    <w:multiLevelType w:val="hybridMultilevel"/>
    <w:tmpl w:val="BCE4044A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2984719D"/>
    <w:multiLevelType w:val="hybridMultilevel"/>
    <w:tmpl w:val="7FA68148"/>
    <w:lvl w:ilvl="0" w:tplc="8C0624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>
    <w:nsid w:val="29AD1E14"/>
    <w:multiLevelType w:val="hybridMultilevel"/>
    <w:tmpl w:val="4CCEE478"/>
    <w:lvl w:ilvl="0" w:tplc="CCAA42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>
    <w:nsid w:val="359E1AC2"/>
    <w:multiLevelType w:val="hybridMultilevel"/>
    <w:tmpl w:val="00DEA206"/>
    <w:lvl w:ilvl="0" w:tplc="F572C9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>
    <w:nsid w:val="37667CB4"/>
    <w:multiLevelType w:val="hybridMultilevel"/>
    <w:tmpl w:val="759A1138"/>
    <w:lvl w:ilvl="0" w:tplc="0D9C91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>
    <w:nsid w:val="39941B34"/>
    <w:multiLevelType w:val="hybridMultilevel"/>
    <w:tmpl w:val="C2EE9DDA"/>
    <w:lvl w:ilvl="0" w:tplc="799020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>
    <w:nsid w:val="3AFB7ECF"/>
    <w:multiLevelType w:val="hybridMultilevel"/>
    <w:tmpl w:val="D66A614A"/>
    <w:lvl w:ilvl="0" w:tplc="F9C6DC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>
    <w:nsid w:val="4588474A"/>
    <w:multiLevelType w:val="hybridMultilevel"/>
    <w:tmpl w:val="37C04154"/>
    <w:lvl w:ilvl="0" w:tplc="91165F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>
    <w:nsid w:val="48C44283"/>
    <w:multiLevelType w:val="hybridMultilevel"/>
    <w:tmpl w:val="CF629642"/>
    <w:lvl w:ilvl="0" w:tplc="04090015">
      <w:start w:val="1"/>
      <w:numFmt w:val="taiwaneseCountingThousand"/>
      <w:lvlText w:val="%1、"/>
      <w:lvlJc w:val="left"/>
      <w:pPr>
        <w:ind w:left="559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39" w:hanging="480"/>
      </w:pPr>
    </w:lvl>
    <w:lvl w:ilvl="2" w:tplc="0409001B" w:tentative="1">
      <w:start w:val="1"/>
      <w:numFmt w:val="lowerRoman"/>
      <w:lvlText w:val="%3."/>
      <w:lvlJc w:val="right"/>
      <w:pPr>
        <w:ind w:left="1519" w:hanging="480"/>
      </w:pPr>
    </w:lvl>
    <w:lvl w:ilvl="3" w:tplc="0409000F" w:tentative="1">
      <w:start w:val="1"/>
      <w:numFmt w:val="decimal"/>
      <w:lvlText w:val="%4."/>
      <w:lvlJc w:val="left"/>
      <w:pPr>
        <w:ind w:left="199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79" w:hanging="480"/>
      </w:pPr>
    </w:lvl>
    <w:lvl w:ilvl="5" w:tplc="0409001B" w:tentative="1">
      <w:start w:val="1"/>
      <w:numFmt w:val="lowerRoman"/>
      <w:lvlText w:val="%6."/>
      <w:lvlJc w:val="right"/>
      <w:pPr>
        <w:ind w:left="2959" w:hanging="480"/>
      </w:pPr>
    </w:lvl>
    <w:lvl w:ilvl="6" w:tplc="0409000F" w:tentative="1">
      <w:start w:val="1"/>
      <w:numFmt w:val="decimal"/>
      <w:lvlText w:val="%7."/>
      <w:lvlJc w:val="left"/>
      <w:pPr>
        <w:ind w:left="343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19" w:hanging="480"/>
      </w:pPr>
    </w:lvl>
    <w:lvl w:ilvl="8" w:tplc="0409001B" w:tentative="1">
      <w:start w:val="1"/>
      <w:numFmt w:val="lowerRoman"/>
      <w:lvlText w:val="%9."/>
      <w:lvlJc w:val="right"/>
      <w:pPr>
        <w:ind w:left="4399" w:hanging="480"/>
      </w:pPr>
    </w:lvl>
  </w:abstractNum>
  <w:abstractNum w:abstractNumId="18">
    <w:nsid w:val="4E247FDE"/>
    <w:multiLevelType w:val="hybridMultilevel"/>
    <w:tmpl w:val="968C1F74"/>
    <w:lvl w:ilvl="0" w:tplc="650A92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>
    <w:nsid w:val="4F245A15"/>
    <w:multiLevelType w:val="hybridMultilevel"/>
    <w:tmpl w:val="6EBC9D9A"/>
    <w:lvl w:ilvl="0" w:tplc="3488CD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>
    <w:nsid w:val="547134A0"/>
    <w:multiLevelType w:val="hybridMultilevel"/>
    <w:tmpl w:val="83549964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>
    <w:nsid w:val="586C7404"/>
    <w:multiLevelType w:val="hybridMultilevel"/>
    <w:tmpl w:val="A3CA037C"/>
    <w:lvl w:ilvl="0" w:tplc="3BBAC5B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>
    <w:nsid w:val="590148B4"/>
    <w:multiLevelType w:val="hybridMultilevel"/>
    <w:tmpl w:val="F7FE6F26"/>
    <w:lvl w:ilvl="0" w:tplc="C4767A2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>
    <w:nsid w:val="60B30DEE"/>
    <w:multiLevelType w:val="hybridMultilevel"/>
    <w:tmpl w:val="94F2A5C6"/>
    <w:lvl w:ilvl="0" w:tplc="6352AB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>
    <w:nsid w:val="63810A81"/>
    <w:multiLevelType w:val="hybridMultilevel"/>
    <w:tmpl w:val="28F48D82"/>
    <w:lvl w:ilvl="0" w:tplc="9094FB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>
    <w:nsid w:val="6688310F"/>
    <w:multiLevelType w:val="hybridMultilevel"/>
    <w:tmpl w:val="8A2A160A"/>
    <w:lvl w:ilvl="0" w:tplc="14C052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>
    <w:nsid w:val="69470B96"/>
    <w:multiLevelType w:val="hybridMultilevel"/>
    <w:tmpl w:val="00DEA206"/>
    <w:lvl w:ilvl="0" w:tplc="F572C9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>
    <w:nsid w:val="6C456FFD"/>
    <w:multiLevelType w:val="hybridMultilevel"/>
    <w:tmpl w:val="8D02068C"/>
    <w:lvl w:ilvl="0" w:tplc="099A989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>
    <w:nsid w:val="6DC3202B"/>
    <w:multiLevelType w:val="hybridMultilevel"/>
    <w:tmpl w:val="AD6A3164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>
    <w:nsid w:val="6EE21E38"/>
    <w:multiLevelType w:val="hybridMultilevel"/>
    <w:tmpl w:val="FBCEA348"/>
    <w:lvl w:ilvl="0" w:tplc="04090015">
      <w:start w:val="1"/>
      <w:numFmt w:val="taiwaneseCountingThousand"/>
      <w:lvlText w:val="%1、"/>
      <w:lvlJc w:val="left"/>
      <w:pPr>
        <w:ind w:left="762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242" w:hanging="480"/>
      </w:pPr>
    </w:lvl>
    <w:lvl w:ilvl="2" w:tplc="0409001B" w:tentative="1">
      <w:start w:val="1"/>
      <w:numFmt w:val="lowerRoman"/>
      <w:lvlText w:val="%3."/>
      <w:lvlJc w:val="right"/>
      <w:pPr>
        <w:ind w:left="1722" w:hanging="480"/>
      </w:pPr>
    </w:lvl>
    <w:lvl w:ilvl="3" w:tplc="0409000F" w:tentative="1">
      <w:start w:val="1"/>
      <w:numFmt w:val="decimal"/>
      <w:lvlText w:val="%4."/>
      <w:lvlJc w:val="left"/>
      <w:pPr>
        <w:ind w:left="22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2" w:hanging="480"/>
      </w:pPr>
    </w:lvl>
    <w:lvl w:ilvl="5" w:tplc="0409001B" w:tentative="1">
      <w:start w:val="1"/>
      <w:numFmt w:val="lowerRoman"/>
      <w:lvlText w:val="%6."/>
      <w:lvlJc w:val="right"/>
      <w:pPr>
        <w:ind w:left="3162" w:hanging="480"/>
      </w:pPr>
    </w:lvl>
    <w:lvl w:ilvl="6" w:tplc="0409000F" w:tentative="1">
      <w:start w:val="1"/>
      <w:numFmt w:val="decimal"/>
      <w:lvlText w:val="%7."/>
      <w:lvlJc w:val="left"/>
      <w:pPr>
        <w:ind w:left="36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2" w:hanging="480"/>
      </w:pPr>
    </w:lvl>
    <w:lvl w:ilvl="8" w:tplc="0409001B" w:tentative="1">
      <w:start w:val="1"/>
      <w:numFmt w:val="lowerRoman"/>
      <w:lvlText w:val="%9."/>
      <w:lvlJc w:val="right"/>
      <w:pPr>
        <w:ind w:left="4602" w:hanging="480"/>
      </w:pPr>
    </w:lvl>
  </w:abstractNum>
  <w:abstractNum w:abstractNumId="30">
    <w:nsid w:val="70EF42C2"/>
    <w:multiLevelType w:val="hybridMultilevel"/>
    <w:tmpl w:val="968C1F74"/>
    <w:lvl w:ilvl="0" w:tplc="650A92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>
    <w:nsid w:val="72A86C20"/>
    <w:multiLevelType w:val="hybridMultilevel"/>
    <w:tmpl w:val="F7FE6F26"/>
    <w:lvl w:ilvl="0" w:tplc="C4767A2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>
    <w:nsid w:val="7DF90DC8"/>
    <w:multiLevelType w:val="hybridMultilevel"/>
    <w:tmpl w:val="7ED407BE"/>
    <w:lvl w:ilvl="0" w:tplc="5E9AB1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0"/>
  </w:num>
  <w:num w:numId="2">
    <w:abstractNumId w:val="24"/>
  </w:num>
  <w:num w:numId="3">
    <w:abstractNumId w:val="3"/>
  </w:num>
  <w:num w:numId="4">
    <w:abstractNumId w:val="32"/>
  </w:num>
  <w:num w:numId="5">
    <w:abstractNumId w:val="23"/>
  </w:num>
  <w:num w:numId="6">
    <w:abstractNumId w:val="27"/>
  </w:num>
  <w:num w:numId="7">
    <w:abstractNumId w:val="5"/>
  </w:num>
  <w:num w:numId="8">
    <w:abstractNumId w:val="15"/>
  </w:num>
  <w:num w:numId="9">
    <w:abstractNumId w:val="8"/>
  </w:num>
  <w:num w:numId="10">
    <w:abstractNumId w:val="7"/>
  </w:num>
  <w:num w:numId="11">
    <w:abstractNumId w:val="10"/>
  </w:num>
  <w:num w:numId="12">
    <w:abstractNumId w:val="0"/>
  </w:num>
  <w:num w:numId="13">
    <w:abstractNumId w:val="21"/>
  </w:num>
  <w:num w:numId="14">
    <w:abstractNumId w:val="11"/>
  </w:num>
  <w:num w:numId="15">
    <w:abstractNumId w:val="19"/>
  </w:num>
  <w:num w:numId="16">
    <w:abstractNumId w:val="6"/>
  </w:num>
  <w:num w:numId="17">
    <w:abstractNumId w:val="16"/>
  </w:num>
  <w:num w:numId="18">
    <w:abstractNumId w:val="13"/>
  </w:num>
  <w:num w:numId="19">
    <w:abstractNumId w:val="1"/>
  </w:num>
  <w:num w:numId="20">
    <w:abstractNumId w:val="26"/>
  </w:num>
  <w:num w:numId="21">
    <w:abstractNumId w:val="14"/>
  </w:num>
  <w:num w:numId="22">
    <w:abstractNumId w:val="31"/>
  </w:num>
  <w:num w:numId="23">
    <w:abstractNumId w:val="30"/>
  </w:num>
  <w:num w:numId="24">
    <w:abstractNumId w:val="2"/>
  </w:num>
  <w:num w:numId="25">
    <w:abstractNumId w:val="12"/>
  </w:num>
  <w:num w:numId="26">
    <w:abstractNumId w:val="22"/>
  </w:num>
  <w:num w:numId="27">
    <w:abstractNumId w:val="18"/>
  </w:num>
  <w:num w:numId="28">
    <w:abstractNumId w:val="25"/>
  </w:num>
  <w:num w:numId="29">
    <w:abstractNumId w:val="9"/>
  </w:num>
  <w:num w:numId="30">
    <w:abstractNumId w:val="4"/>
  </w:num>
  <w:num w:numId="31">
    <w:abstractNumId w:val="28"/>
  </w:num>
  <w:num w:numId="32">
    <w:abstractNumId w:val="29"/>
  </w:num>
  <w:num w:numId="3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6B84"/>
    <w:rsid w:val="000017A9"/>
    <w:rsid w:val="00020B36"/>
    <w:rsid w:val="00066D3F"/>
    <w:rsid w:val="000A33DB"/>
    <w:rsid w:val="001479BF"/>
    <w:rsid w:val="00155CC9"/>
    <w:rsid w:val="001647E1"/>
    <w:rsid w:val="001705F2"/>
    <w:rsid w:val="001C0B20"/>
    <w:rsid w:val="001D16A3"/>
    <w:rsid w:val="001E6654"/>
    <w:rsid w:val="001F0C6D"/>
    <w:rsid w:val="00215211"/>
    <w:rsid w:val="0024733E"/>
    <w:rsid w:val="0026435A"/>
    <w:rsid w:val="002716EB"/>
    <w:rsid w:val="00292FEB"/>
    <w:rsid w:val="002E36BB"/>
    <w:rsid w:val="002F2B1C"/>
    <w:rsid w:val="00322FCF"/>
    <w:rsid w:val="003645B5"/>
    <w:rsid w:val="003935FB"/>
    <w:rsid w:val="003B02D1"/>
    <w:rsid w:val="003B4B60"/>
    <w:rsid w:val="003D1909"/>
    <w:rsid w:val="003F1F13"/>
    <w:rsid w:val="0042258A"/>
    <w:rsid w:val="00456343"/>
    <w:rsid w:val="00456522"/>
    <w:rsid w:val="00456B02"/>
    <w:rsid w:val="004813B7"/>
    <w:rsid w:val="00483162"/>
    <w:rsid w:val="004D220D"/>
    <w:rsid w:val="004D6B84"/>
    <w:rsid w:val="005264B5"/>
    <w:rsid w:val="00534D5B"/>
    <w:rsid w:val="00537C55"/>
    <w:rsid w:val="00567A8F"/>
    <w:rsid w:val="005C7CF2"/>
    <w:rsid w:val="00610C95"/>
    <w:rsid w:val="006147CA"/>
    <w:rsid w:val="00636A73"/>
    <w:rsid w:val="0066506C"/>
    <w:rsid w:val="006A07EB"/>
    <w:rsid w:val="006B2A77"/>
    <w:rsid w:val="007010BE"/>
    <w:rsid w:val="00714357"/>
    <w:rsid w:val="00744C76"/>
    <w:rsid w:val="00760933"/>
    <w:rsid w:val="0079086C"/>
    <w:rsid w:val="007D7767"/>
    <w:rsid w:val="007F4B4E"/>
    <w:rsid w:val="008036D2"/>
    <w:rsid w:val="0081659D"/>
    <w:rsid w:val="008167CB"/>
    <w:rsid w:val="00823AC9"/>
    <w:rsid w:val="00830058"/>
    <w:rsid w:val="00842F5F"/>
    <w:rsid w:val="00851365"/>
    <w:rsid w:val="0085702F"/>
    <w:rsid w:val="00884E5F"/>
    <w:rsid w:val="008905B3"/>
    <w:rsid w:val="008A4836"/>
    <w:rsid w:val="008D03D7"/>
    <w:rsid w:val="00916537"/>
    <w:rsid w:val="00917C7B"/>
    <w:rsid w:val="00993991"/>
    <w:rsid w:val="009A0F63"/>
    <w:rsid w:val="009B24CB"/>
    <w:rsid w:val="009B76C8"/>
    <w:rsid w:val="00A02B9C"/>
    <w:rsid w:val="00A171AB"/>
    <w:rsid w:val="00A332C3"/>
    <w:rsid w:val="00A66B12"/>
    <w:rsid w:val="00A764D5"/>
    <w:rsid w:val="00A9226E"/>
    <w:rsid w:val="00AB1954"/>
    <w:rsid w:val="00AD113B"/>
    <w:rsid w:val="00AF4BF0"/>
    <w:rsid w:val="00B64362"/>
    <w:rsid w:val="00B74591"/>
    <w:rsid w:val="00B829D0"/>
    <w:rsid w:val="00B878EB"/>
    <w:rsid w:val="00B95FD6"/>
    <w:rsid w:val="00BB70F4"/>
    <w:rsid w:val="00BE0340"/>
    <w:rsid w:val="00C031F2"/>
    <w:rsid w:val="00C421C7"/>
    <w:rsid w:val="00C933BD"/>
    <w:rsid w:val="00C9384C"/>
    <w:rsid w:val="00CA2CBE"/>
    <w:rsid w:val="00CC711E"/>
    <w:rsid w:val="00D033E0"/>
    <w:rsid w:val="00D3250B"/>
    <w:rsid w:val="00D472FD"/>
    <w:rsid w:val="00D86562"/>
    <w:rsid w:val="00D97DF1"/>
    <w:rsid w:val="00DB13F9"/>
    <w:rsid w:val="00DD14F8"/>
    <w:rsid w:val="00DD6F33"/>
    <w:rsid w:val="00DE792C"/>
    <w:rsid w:val="00E11C99"/>
    <w:rsid w:val="00E541DD"/>
    <w:rsid w:val="00E63246"/>
    <w:rsid w:val="00E97284"/>
    <w:rsid w:val="00EF1334"/>
    <w:rsid w:val="00EF21A5"/>
    <w:rsid w:val="00F1626C"/>
    <w:rsid w:val="00F90E90"/>
    <w:rsid w:val="00FA5722"/>
    <w:rsid w:val="00FB3408"/>
    <w:rsid w:val="00FD59E5"/>
    <w:rsid w:val="00FF6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6B84"/>
    <w:pPr>
      <w:ind w:leftChars="200" w:left="480"/>
    </w:pPr>
  </w:style>
  <w:style w:type="table" w:styleId="a4">
    <w:name w:val="Table Grid"/>
    <w:basedOn w:val="a1"/>
    <w:uiPriority w:val="59"/>
    <w:rsid w:val="004D6B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annotation reference"/>
    <w:basedOn w:val="a0"/>
    <w:uiPriority w:val="99"/>
    <w:semiHidden/>
    <w:unhideWhenUsed/>
    <w:rsid w:val="00636A73"/>
    <w:rPr>
      <w:sz w:val="18"/>
      <w:szCs w:val="18"/>
    </w:rPr>
  </w:style>
  <w:style w:type="paragraph" w:styleId="a6">
    <w:name w:val="annotation text"/>
    <w:basedOn w:val="a"/>
    <w:link w:val="a7"/>
    <w:uiPriority w:val="99"/>
    <w:semiHidden/>
    <w:unhideWhenUsed/>
    <w:rsid w:val="00636A73"/>
  </w:style>
  <w:style w:type="character" w:customStyle="1" w:styleId="a7">
    <w:name w:val="註解文字 字元"/>
    <w:basedOn w:val="a0"/>
    <w:link w:val="a6"/>
    <w:uiPriority w:val="99"/>
    <w:semiHidden/>
    <w:rsid w:val="00636A73"/>
  </w:style>
  <w:style w:type="paragraph" w:styleId="a8">
    <w:name w:val="annotation subject"/>
    <w:basedOn w:val="a6"/>
    <w:next w:val="a6"/>
    <w:link w:val="a9"/>
    <w:uiPriority w:val="99"/>
    <w:semiHidden/>
    <w:unhideWhenUsed/>
    <w:rsid w:val="00636A73"/>
    <w:rPr>
      <w:b/>
      <w:bCs/>
    </w:rPr>
  </w:style>
  <w:style w:type="character" w:customStyle="1" w:styleId="a9">
    <w:name w:val="註解主旨 字元"/>
    <w:basedOn w:val="a7"/>
    <w:link w:val="a8"/>
    <w:uiPriority w:val="99"/>
    <w:semiHidden/>
    <w:rsid w:val="00636A73"/>
    <w:rPr>
      <w:b/>
      <w:bCs/>
    </w:rPr>
  </w:style>
  <w:style w:type="paragraph" w:styleId="aa">
    <w:name w:val="Balloon Text"/>
    <w:basedOn w:val="a"/>
    <w:link w:val="ab"/>
    <w:uiPriority w:val="99"/>
    <w:semiHidden/>
    <w:unhideWhenUsed/>
    <w:rsid w:val="00636A73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636A73"/>
    <w:rPr>
      <w:rFonts w:asciiTheme="majorHAnsi" w:eastAsiaTheme="majorEastAsia" w:hAnsiTheme="majorHAnsi" w:cstheme="majorBidi"/>
      <w:sz w:val="18"/>
      <w:szCs w:val="18"/>
    </w:rPr>
  </w:style>
  <w:style w:type="paragraph" w:styleId="ac">
    <w:name w:val="header"/>
    <w:basedOn w:val="a"/>
    <w:link w:val="ad"/>
    <w:uiPriority w:val="99"/>
    <w:unhideWhenUsed/>
    <w:rsid w:val="001705F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d">
    <w:name w:val="頁首 字元"/>
    <w:basedOn w:val="a0"/>
    <w:link w:val="ac"/>
    <w:uiPriority w:val="99"/>
    <w:rsid w:val="001705F2"/>
    <w:rPr>
      <w:sz w:val="20"/>
      <w:szCs w:val="20"/>
    </w:rPr>
  </w:style>
  <w:style w:type="paragraph" w:styleId="ae">
    <w:name w:val="footer"/>
    <w:basedOn w:val="a"/>
    <w:link w:val="af"/>
    <w:uiPriority w:val="99"/>
    <w:unhideWhenUsed/>
    <w:rsid w:val="001705F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">
    <w:name w:val="頁尾 字元"/>
    <w:basedOn w:val="a0"/>
    <w:link w:val="ae"/>
    <w:uiPriority w:val="99"/>
    <w:rsid w:val="001705F2"/>
    <w:rPr>
      <w:sz w:val="20"/>
      <w:szCs w:val="20"/>
    </w:rPr>
  </w:style>
  <w:style w:type="paragraph" w:styleId="af0">
    <w:name w:val="Salutation"/>
    <w:basedOn w:val="a"/>
    <w:next w:val="a"/>
    <w:link w:val="af1"/>
    <w:uiPriority w:val="99"/>
    <w:unhideWhenUsed/>
    <w:rsid w:val="00823AC9"/>
    <w:rPr>
      <w:rFonts w:ascii="標楷體" w:eastAsia="標楷體" w:hAnsi="標楷體"/>
      <w:szCs w:val="24"/>
    </w:rPr>
  </w:style>
  <w:style w:type="character" w:customStyle="1" w:styleId="af1">
    <w:name w:val="問候 字元"/>
    <w:basedOn w:val="a0"/>
    <w:link w:val="af0"/>
    <w:uiPriority w:val="99"/>
    <w:rsid w:val="00823AC9"/>
    <w:rPr>
      <w:rFonts w:ascii="標楷體" w:eastAsia="標楷體" w:hAnsi="標楷體"/>
      <w:szCs w:val="24"/>
    </w:rPr>
  </w:style>
  <w:style w:type="paragraph" w:styleId="af2">
    <w:name w:val="Closing"/>
    <w:basedOn w:val="a"/>
    <w:link w:val="af3"/>
    <w:uiPriority w:val="99"/>
    <w:unhideWhenUsed/>
    <w:rsid w:val="00823AC9"/>
    <w:pPr>
      <w:ind w:leftChars="1800" w:left="100"/>
    </w:pPr>
    <w:rPr>
      <w:rFonts w:ascii="標楷體" w:eastAsia="標楷體" w:hAnsi="標楷體"/>
      <w:szCs w:val="24"/>
    </w:rPr>
  </w:style>
  <w:style w:type="character" w:customStyle="1" w:styleId="af3">
    <w:name w:val="結語 字元"/>
    <w:basedOn w:val="a0"/>
    <w:link w:val="af2"/>
    <w:uiPriority w:val="99"/>
    <w:rsid w:val="00823AC9"/>
    <w:rPr>
      <w:rFonts w:ascii="標楷體" w:eastAsia="標楷體" w:hAnsi="標楷體"/>
      <w:szCs w:val="24"/>
    </w:rPr>
  </w:style>
  <w:style w:type="character" w:styleId="af4">
    <w:name w:val="Placeholder Text"/>
    <w:basedOn w:val="a0"/>
    <w:uiPriority w:val="99"/>
    <w:semiHidden/>
    <w:rsid w:val="00DB13F9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6B84"/>
    <w:pPr>
      <w:ind w:leftChars="200" w:left="480"/>
    </w:pPr>
  </w:style>
  <w:style w:type="table" w:styleId="a4">
    <w:name w:val="Table Grid"/>
    <w:basedOn w:val="a1"/>
    <w:uiPriority w:val="59"/>
    <w:rsid w:val="004D6B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annotation reference"/>
    <w:basedOn w:val="a0"/>
    <w:uiPriority w:val="99"/>
    <w:semiHidden/>
    <w:unhideWhenUsed/>
    <w:rsid w:val="00636A73"/>
    <w:rPr>
      <w:sz w:val="18"/>
      <w:szCs w:val="18"/>
    </w:rPr>
  </w:style>
  <w:style w:type="paragraph" w:styleId="a6">
    <w:name w:val="annotation text"/>
    <w:basedOn w:val="a"/>
    <w:link w:val="a7"/>
    <w:uiPriority w:val="99"/>
    <w:semiHidden/>
    <w:unhideWhenUsed/>
    <w:rsid w:val="00636A73"/>
  </w:style>
  <w:style w:type="character" w:customStyle="1" w:styleId="a7">
    <w:name w:val="註解文字 字元"/>
    <w:basedOn w:val="a0"/>
    <w:link w:val="a6"/>
    <w:uiPriority w:val="99"/>
    <w:semiHidden/>
    <w:rsid w:val="00636A73"/>
  </w:style>
  <w:style w:type="paragraph" w:styleId="a8">
    <w:name w:val="annotation subject"/>
    <w:basedOn w:val="a6"/>
    <w:next w:val="a6"/>
    <w:link w:val="a9"/>
    <w:uiPriority w:val="99"/>
    <w:semiHidden/>
    <w:unhideWhenUsed/>
    <w:rsid w:val="00636A73"/>
    <w:rPr>
      <w:b/>
      <w:bCs/>
    </w:rPr>
  </w:style>
  <w:style w:type="character" w:customStyle="1" w:styleId="a9">
    <w:name w:val="註解主旨 字元"/>
    <w:basedOn w:val="a7"/>
    <w:link w:val="a8"/>
    <w:uiPriority w:val="99"/>
    <w:semiHidden/>
    <w:rsid w:val="00636A73"/>
    <w:rPr>
      <w:b/>
      <w:bCs/>
    </w:rPr>
  </w:style>
  <w:style w:type="paragraph" w:styleId="aa">
    <w:name w:val="Balloon Text"/>
    <w:basedOn w:val="a"/>
    <w:link w:val="ab"/>
    <w:uiPriority w:val="99"/>
    <w:semiHidden/>
    <w:unhideWhenUsed/>
    <w:rsid w:val="00636A73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636A73"/>
    <w:rPr>
      <w:rFonts w:asciiTheme="majorHAnsi" w:eastAsiaTheme="majorEastAsia" w:hAnsiTheme="majorHAnsi" w:cstheme="majorBidi"/>
      <w:sz w:val="18"/>
      <w:szCs w:val="18"/>
    </w:rPr>
  </w:style>
  <w:style w:type="paragraph" w:styleId="ac">
    <w:name w:val="header"/>
    <w:basedOn w:val="a"/>
    <w:link w:val="ad"/>
    <w:uiPriority w:val="99"/>
    <w:unhideWhenUsed/>
    <w:rsid w:val="001705F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d">
    <w:name w:val="頁首 字元"/>
    <w:basedOn w:val="a0"/>
    <w:link w:val="ac"/>
    <w:uiPriority w:val="99"/>
    <w:rsid w:val="001705F2"/>
    <w:rPr>
      <w:sz w:val="20"/>
      <w:szCs w:val="20"/>
    </w:rPr>
  </w:style>
  <w:style w:type="paragraph" w:styleId="ae">
    <w:name w:val="footer"/>
    <w:basedOn w:val="a"/>
    <w:link w:val="af"/>
    <w:uiPriority w:val="99"/>
    <w:unhideWhenUsed/>
    <w:rsid w:val="001705F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">
    <w:name w:val="頁尾 字元"/>
    <w:basedOn w:val="a0"/>
    <w:link w:val="ae"/>
    <w:uiPriority w:val="99"/>
    <w:rsid w:val="001705F2"/>
    <w:rPr>
      <w:sz w:val="20"/>
      <w:szCs w:val="20"/>
    </w:rPr>
  </w:style>
  <w:style w:type="paragraph" w:styleId="af0">
    <w:name w:val="Salutation"/>
    <w:basedOn w:val="a"/>
    <w:next w:val="a"/>
    <w:link w:val="af1"/>
    <w:uiPriority w:val="99"/>
    <w:unhideWhenUsed/>
    <w:rsid w:val="00823AC9"/>
    <w:rPr>
      <w:rFonts w:ascii="標楷體" w:eastAsia="標楷體" w:hAnsi="標楷體"/>
      <w:szCs w:val="24"/>
    </w:rPr>
  </w:style>
  <w:style w:type="character" w:customStyle="1" w:styleId="af1">
    <w:name w:val="問候 字元"/>
    <w:basedOn w:val="a0"/>
    <w:link w:val="af0"/>
    <w:uiPriority w:val="99"/>
    <w:rsid w:val="00823AC9"/>
    <w:rPr>
      <w:rFonts w:ascii="標楷體" w:eastAsia="標楷體" w:hAnsi="標楷體"/>
      <w:szCs w:val="24"/>
    </w:rPr>
  </w:style>
  <w:style w:type="paragraph" w:styleId="af2">
    <w:name w:val="Closing"/>
    <w:basedOn w:val="a"/>
    <w:link w:val="af3"/>
    <w:uiPriority w:val="99"/>
    <w:unhideWhenUsed/>
    <w:rsid w:val="00823AC9"/>
    <w:pPr>
      <w:ind w:leftChars="1800" w:left="100"/>
    </w:pPr>
    <w:rPr>
      <w:rFonts w:ascii="標楷體" w:eastAsia="標楷體" w:hAnsi="標楷體"/>
      <w:szCs w:val="24"/>
    </w:rPr>
  </w:style>
  <w:style w:type="character" w:customStyle="1" w:styleId="af3">
    <w:name w:val="結語 字元"/>
    <w:basedOn w:val="a0"/>
    <w:link w:val="af2"/>
    <w:uiPriority w:val="99"/>
    <w:rsid w:val="00823AC9"/>
    <w:rPr>
      <w:rFonts w:ascii="標楷體" w:eastAsia="標楷體" w:hAnsi="標楷體"/>
      <w:szCs w:val="24"/>
    </w:rPr>
  </w:style>
  <w:style w:type="character" w:styleId="af4">
    <w:name w:val="Placeholder Text"/>
    <w:basedOn w:val="a0"/>
    <w:uiPriority w:val="99"/>
    <w:semiHidden/>
    <w:rsid w:val="00DB13F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7B3838-E51C-4F62-A0AC-36EE0ACEF3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1</Pages>
  <Words>79</Words>
  <Characters>456</Characters>
  <Application>Microsoft Office Word</Application>
  <DocSecurity>0</DocSecurity>
  <Lines>3</Lines>
  <Paragraphs>1</Paragraphs>
  <ScaleCrop>false</ScaleCrop>
  <Company>NTPC</Company>
  <LinksUpToDate>false</LinksUpToDate>
  <CharactersWithSpaces>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陳思瀚</cp:lastModifiedBy>
  <cp:revision>22</cp:revision>
  <cp:lastPrinted>2018-01-10T05:59:00Z</cp:lastPrinted>
  <dcterms:created xsi:type="dcterms:W3CDTF">2017-12-01T05:50:00Z</dcterms:created>
  <dcterms:modified xsi:type="dcterms:W3CDTF">2018-01-15T05:59:00Z</dcterms:modified>
</cp:coreProperties>
</file>